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58E" w:rsidRPr="00D4558E" w:rsidRDefault="00D4558E" w:rsidP="00D4558E">
      <w:pPr>
        <w:shd w:val="clear" w:color="auto" w:fill="FFFFFF"/>
        <w:spacing w:after="0"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This assignment references various fields from the "mf," "pg," and "fw2" objects in the "</w:t>
      </w:r>
      <w:proofErr w:type="spellStart"/>
      <w:r w:rsidRPr="00D4558E">
        <w:rPr>
          <w:rFonts w:ascii="Trebuchet MS" w:eastAsia="Times New Roman" w:hAnsi="Trebuchet MS" w:cs="Calibri"/>
          <w:color w:val="555555"/>
          <w:sz w:val="20"/>
          <w:szCs w:val="20"/>
        </w:rPr>
        <w:t>Beginning.RData</w:t>
      </w:r>
      <w:proofErr w:type="spellEnd"/>
      <w:r w:rsidRPr="00D4558E">
        <w:rPr>
          <w:rFonts w:ascii="Trebuchet MS" w:eastAsia="Times New Roman" w:hAnsi="Trebuchet MS" w:cs="Calibri"/>
          <w:color w:val="555555"/>
          <w:sz w:val="20"/>
          <w:szCs w:val="20"/>
        </w:rPr>
        <w:t>" data set. Complete the assignment by executing the following steps.</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 xml:space="preserve">Create an appropriate </w:t>
      </w:r>
      <w:proofErr w:type="spellStart"/>
      <w:r w:rsidRPr="00D4558E">
        <w:rPr>
          <w:rFonts w:ascii="Trebuchet MS" w:eastAsia="Times New Roman" w:hAnsi="Trebuchet MS" w:cs="Calibri"/>
          <w:color w:val="555555"/>
          <w:sz w:val="20"/>
          <w:szCs w:val="20"/>
        </w:rPr>
        <w:t>boxplot</w:t>
      </w:r>
      <w:proofErr w:type="spellEnd"/>
      <w:r w:rsidRPr="00D4558E">
        <w:rPr>
          <w:rFonts w:ascii="Trebuchet MS" w:eastAsia="Times New Roman" w:hAnsi="Trebuchet MS" w:cs="Calibri"/>
          <w:color w:val="555555"/>
          <w:sz w:val="20"/>
          <w:szCs w:val="20"/>
        </w:rPr>
        <w:t xml:space="preserve"> </w:t>
      </w:r>
      <w:proofErr w:type="gramStart"/>
      <w:r w:rsidRPr="00D4558E">
        <w:rPr>
          <w:rFonts w:ascii="Trebuchet MS" w:eastAsia="Times New Roman" w:hAnsi="Trebuchet MS" w:cs="Calibri"/>
          <w:color w:val="555555"/>
          <w:sz w:val="20"/>
          <w:szCs w:val="20"/>
        </w:rPr>
        <w:t>for  </w:t>
      </w:r>
      <w:proofErr w:type="spellStart"/>
      <w:r w:rsidRPr="00D4558E">
        <w:rPr>
          <w:rFonts w:ascii="Trebuchet MS" w:eastAsia="Times New Roman" w:hAnsi="Trebuchet MS" w:cs="Calibri"/>
          <w:color w:val="555555"/>
          <w:sz w:val="20"/>
          <w:szCs w:val="20"/>
        </w:rPr>
        <w:t>mf</w:t>
      </w:r>
      <w:proofErr w:type="gramEnd"/>
      <w:r w:rsidRPr="00D4558E">
        <w:rPr>
          <w:rFonts w:ascii="Trebuchet MS" w:eastAsia="Times New Roman" w:hAnsi="Trebuchet MS" w:cs="Calibri"/>
          <w:color w:val="555555"/>
          <w:sz w:val="20"/>
          <w:szCs w:val="20"/>
        </w:rPr>
        <w:t>$Algae</w:t>
      </w:r>
      <w:proofErr w:type="spellEnd"/>
      <w:r w:rsidRPr="00D4558E">
        <w:rPr>
          <w:rFonts w:ascii="Trebuchet MS" w:eastAsia="Times New Roman" w:hAnsi="Trebuchet MS" w:cs="Calibri"/>
          <w:color w:val="555555"/>
          <w:sz w:val="20"/>
          <w:szCs w:val="20"/>
        </w:rPr>
        <w:t xml:space="preserve">, </w:t>
      </w:r>
      <w:proofErr w:type="spellStart"/>
      <w:r w:rsidRPr="00D4558E">
        <w:rPr>
          <w:rFonts w:ascii="Trebuchet MS" w:eastAsia="Times New Roman" w:hAnsi="Trebuchet MS" w:cs="Calibri"/>
          <w:color w:val="555555"/>
          <w:sz w:val="20"/>
          <w:szCs w:val="20"/>
        </w:rPr>
        <w:t>pg$growth</w:t>
      </w:r>
      <w:proofErr w:type="spellEnd"/>
      <w:r w:rsidRPr="00D4558E">
        <w:rPr>
          <w:rFonts w:ascii="Trebuchet MS" w:eastAsia="Times New Roman" w:hAnsi="Trebuchet MS" w:cs="Calibri"/>
          <w:color w:val="555555"/>
          <w:sz w:val="20"/>
          <w:szCs w:val="20"/>
        </w:rPr>
        <w:t>, and fw2$flow.</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 xml:space="preserve">Customize the </w:t>
      </w:r>
      <w:proofErr w:type="spellStart"/>
      <w:r w:rsidRPr="00D4558E">
        <w:rPr>
          <w:rFonts w:ascii="Trebuchet MS" w:eastAsia="Times New Roman" w:hAnsi="Trebuchet MS" w:cs="Calibri"/>
          <w:color w:val="555555"/>
          <w:sz w:val="20"/>
          <w:szCs w:val="20"/>
        </w:rPr>
        <w:t>boxplots</w:t>
      </w:r>
      <w:proofErr w:type="spellEnd"/>
      <w:r w:rsidRPr="00D4558E">
        <w:rPr>
          <w:rFonts w:ascii="Trebuchet MS" w:eastAsia="Times New Roman" w:hAnsi="Trebuchet MS" w:cs="Calibri"/>
          <w:color w:val="555555"/>
          <w:sz w:val="20"/>
          <w:szCs w:val="20"/>
        </w:rPr>
        <w:t xml:space="preserve"> to include an appropriate title and appropriate labels for the X-axis and Y-axis for </w:t>
      </w:r>
      <w:proofErr w:type="spellStart"/>
      <w:r w:rsidRPr="00D4558E">
        <w:rPr>
          <w:rFonts w:ascii="Trebuchet MS" w:eastAsia="Times New Roman" w:hAnsi="Trebuchet MS" w:cs="Calibri"/>
          <w:color w:val="555555"/>
          <w:sz w:val="20"/>
          <w:szCs w:val="20"/>
        </w:rPr>
        <w:t>mf$Algae</w:t>
      </w:r>
      <w:proofErr w:type="spellEnd"/>
      <w:r w:rsidRPr="00D4558E">
        <w:rPr>
          <w:rFonts w:ascii="Trebuchet MS" w:eastAsia="Times New Roman" w:hAnsi="Trebuchet MS" w:cs="Calibri"/>
          <w:color w:val="555555"/>
          <w:sz w:val="20"/>
          <w:szCs w:val="20"/>
        </w:rPr>
        <w:t xml:space="preserve">, </w:t>
      </w:r>
      <w:proofErr w:type="spellStart"/>
      <w:r w:rsidRPr="00D4558E">
        <w:rPr>
          <w:rFonts w:ascii="Trebuchet MS" w:eastAsia="Times New Roman" w:hAnsi="Trebuchet MS" w:cs="Calibri"/>
          <w:color w:val="555555"/>
          <w:sz w:val="20"/>
          <w:szCs w:val="20"/>
        </w:rPr>
        <w:t>pg$growth</w:t>
      </w:r>
      <w:proofErr w:type="spellEnd"/>
      <w:r w:rsidRPr="00D4558E">
        <w:rPr>
          <w:rFonts w:ascii="Trebuchet MS" w:eastAsia="Times New Roman" w:hAnsi="Trebuchet MS" w:cs="Calibri"/>
          <w:color w:val="555555"/>
          <w:sz w:val="20"/>
          <w:szCs w:val="20"/>
        </w:rPr>
        <w:t>, and fw2$flow.</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For the "mf" object (</w:t>
      </w:r>
      <w:proofErr w:type="spellStart"/>
      <w:r w:rsidRPr="00D4558E">
        <w:rPr>
          <w:rFonts w:ascii="Trebuchet MS" w:eastAsia="Times New Roman" w:hAnsi="Trebuchet MS" w:cs="Calibri"/>
          <w:color w:val="555555"/>
          <w:sz w:val="20"/>
          <w:szCs w:val="20"/>
        </w:rPr>
        <w:t>mf$Length</w:t>
      </w:r>
      <w:proofErr w:type="spellEnd"/>
      <w:r w:rsidRPr="00D4558E">
        <w:rPr>
          <w:rFonts w:ascii="Trebuchet MS" w:eastAsia="Times New Roman" w:hAnsi="Trebuchet MS" w:cs="Calibri"/>
          <w:color w:val="555555"/>
          <w:sz w:val="20"/>
          <w:szCs w:val="20"/>
        </w:rPr>
        <w:t xml:space="preserve"> and </w:t>
      </w:r>
      <w:proofErr w:type="spellStart"/>
      <w:r w:rsidRPr="00D4558E">
        <w:rPr>
          <w:rFonts w:ascii="Trebuchet MS" w:eastAsia="Times New Roman" w:hAnsi="Trebuchet MS" w:cs="Calibri"/>
          <w:color w:val="555555"/>
          <w:sz w:val="20"/>
          <w:szCs w:val="20"/>
        </w:rPr>
        <w:t>mf$Speed</w:t>
      </w:r>
      <w:proofErr w:type="spellEnd"/>
      <w:r w:rsidRPr="00D4558E">
        <w:rPr>
          <w:rFonts w:ascii="Trebuchet MS" w:eastAsia="Times New Roman" w:hAnsi="Trebuchet MS" w:cs="Calibri"/>
          <w:color w:val="555555"/>
          <w:sz w:val="20"/>
          <w:szCs w:val="20"/>
        </w:rPr>
        <w:t>) and the "fw2" object (fw2$abund and fw2$flow), create an appropriate scatter plot and include an appropriate title and appropriate labels for each axis.</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Using the "pg" object, create an appropriate line chart that plots growth on the X-axis and nutrient on the Y-axis. Include an appropriate title and appropriate labels for the X-axis and Y-axis.</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Using the "pg" object, create two pie charts that show growth and nutrients. Include an appropriate title and appropriate labels in the chart and provide an appropriate starting point of 180 degrees.</w:t>
      </w:r>
    </w:p>
    <w:p w:rsidR="00D4558E" w:rsidRPr="00D4558E" w:rsidRDefault="00D4558E" w:rsidP="00D4558E">
      <w:pPr>
        <w:numPr>
          <w:ilvl w:val="0"/>
          <w:numId w:val="1"/>
        </w:numPr>
        <w:shd w:val="clear" w:color="auto" w:fill="FFFFFF"/>
        <w:spacing w:before="100" w:beforeAutospacing="1" w:after="100" w:afterAutospacing="1" w:line="240" w:lineRule="auto"/>
        <w:rPr>
          <w:rFonts w:ascii="Trebuchet MS" w:eastAsia="Times New Roman" w:hAnsi="Trebuchet MS" w:cs="Calibri"/>
          <w:color w:val="555555"/>
          <w:sz w:val="20"/>
          <w:szCs w:val="20"/>
        </w:rPr>
      </w:pPr>
      <w:r w:rsidRPr="00D4558E">
        <w:rPr>
          <w:rFonts w:ascii="Trebuchet MS" w:eastAsia="Times New Roman" w:hAnsi="Trebuchet MS" w:cs="Calibri"/>
          <w:color w:val="555555"/>
          <w:sz w:val="20"/>
          <w:szCs w:val="20"/>
        </w:rPr>
        <w:t>In a Word document, include screenshots that show the results of executing each command.</w:t>
      </w:r>
    </w:p>
    <w:p w:rsidR="00F41606" w:rsidRDefault="00D4558E" w:rsidP="00D4558E">
      <w:r w:rsidRPr="00D4558E">
        <w:rPr>
          <w:rFonts w:ascii="Trebuchet MS" w:eastAsia="Times New Roman" w:hAnsi="Trebuchet MS" w:cs="Calibri"/>
          <w:color w:val="555555"/>
          <w:sz w:val="20"/>
          <w:szCs w:val="20"/>
        </w:rPr>
        <w:t>Submit output screenshots and the Word document to your instructor.</w:t>
      </w:r>
    </w:p>
    <w:sectPr w:rsidR="00F41606" w:rsidSect="00F416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50765"/>
    <w:multiLevelType w:val="multilevel"/>
    <w:tmpl w:val="D188D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558E"/>
    <w:rsid w:val="00D4558E"/>
    <w:rsid w:val="00F41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455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0274590">
      <w:bodyDiv w:val="1"/>
      <w:marLeft w:val="0"/>
      <w:marRight w:val="0"/>
      <w:marTop w:val="0"/>
      <w:marBottom w:val="0"/>
      <w:divBdr>
        <w:top w:val="none" w:sz="0" w:space="0" w:color="auto"/>
        <w:left w:val="none" w:sz="0" w:space="0" w:color="auto"/>
        <w:bottom w:val="none" w:sz="0" w:space="0" w:color="auto"/>
        <w:right w:val="none" w:sz="0" w:space="0" w:color="auto"/>
      </w:divBdr>
      <w:divsChild>
        <w:div w:id="1865555908">
          <w:marLeft w:val="0"/>
          <w:marRight w:val="0"/>
          <w:marTop w:val="0"/>
          <w:marBottom w:val="0"/>
          <w:divBdr>
            <w:top w:val="none" w:sz="0" w:space="0" w:color="auto"/>
            <w:left w:val="none" w:sz="0" w:space="0" w:color="auto"/>
            <w:bottom w:val="none" w:sz="0" w:space="0" w:color="auto"/>
            <w:right w:val="none" w:sz="0" w:space="0" w:color="auto"/>
          </w:divBdr>
          <w:divsChild>
            <w:div w:id="51951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1688">
      <w:bodyDiv w:val="1"/>
      <w:marLeft w:val="0"/>
      <w:marRight w:val="0"/>
      <w:marTop w:val="0"/>
      <w:marBottom w:val="0"/>
      <w:divBdr>
        <w:top w:val="none" w:sz="0" w:space="0" w:color="auto"/>
        <w:left w:val="none" w:sz="0" w:space="0" w:color="auto"/>
        <w:bottom w:val="none" w:sz="0" w:space="0" w:color="auto"/>
        <w:right w:val="none" w:sz="0" w:space="0" w:color="auto"/>
      </w:divBdr>
      <w:divsChild>
        <w:div w:id="1886797260">
          <w:marLeft w:val="0"/>
          <w:marRight w:val="0"/>
          <w:marTop w:val="0"/>
          <w:marBottom w:val="0"/>
          <w:divBdr>
            <w:top w:val="none" w:sz="0" w:space="0" w:color="auto"/>
            <w:left w:val="none" w:sz="0" w:space="0" w:color="auto"/>
            <w:bottom w:val="none" w:sz="0" w:space="0" w:color="auto"/>
            <w:right w:val="none" w:sz="0" w:space="0" w:color="auto"/>
          </w:divBdr>
          <w:divsChild>
            <w:div w:id="75381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1</cp:revision>
  <dcterms:created xsi:type="dcterms:W3CDTF">2018-11-03T02:58:00Z</dcterms:created>
  <dcterms:modified xsi:type="dcterms:W3CDTF">2018-11-03T02:59:00Z</dcterms:modified>
</cp:coreProperties>
</file>