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22FF" w:rsidRPr="00E132B3" w:rsidRDefault="001E22FF">
      <w:pPr>
        <w:rPr>
          <w:rFonts w:ascii="Times New Roman" w:hAnsi="Times New Roman" w:cs="Times New Roman"/>
          <w:sz w:val="24"/>
          <w:szCs w:val="24"/>
        </w:rPr>
      </w:pPr>
    </w:p>
    <w:p w:rsidR="00A82035" w:rsidRPr="00E132B3" w:rsidRDefault="00A82035" w:rsidP="00687811">
      <w:pPr>
        <w:spacing w:line="480" w:lineRule="auto"/>
        <w:rPr>
          <w:rFonts w:ascii="Times New Roman" w:hAnsi="Times New Roman" w:cs="Times New Roman"/>
          <w:sz w:val="24"/>
          <w:szCs w:val="24"/>
        </w:rPr>
      </w:pPr>
      <w:r w:rsidRPr="00E132B3">
        <w:rPr>
          <w:rFonts w:ascii="Times New Roman" w:hAnsi="Times New Roman" w:cs="Times New Roman"/>
          <w:b/>
          <w:sz w:val="24"/>
          <w:szCs w:val="24"/>
          <w:u w:val="single"/>
        </w:rPr>
        <w:t>Answer 1:</w:t>
      </w:r>
      <w:r w:rsidRPr="00E132B3">
        <w:rPr>
          <w:rFonts w:ascii="Times New Roman" w:hAnsi="Times New Roman" w:cs="Times New Roman"/>
          <w:sz w:val="24"/>
          <w:szCs w:val="24"/>
        </w:rPr>
        <w:t xml:space="preserve"> The </w:t>
      </w:r>
      <w:r w:rsidRPr="00E132B3">
        <w:rPr>
          <w:rFonts w:ascii="Times New Roman" w:hAnsi="Times New Roman" w:cs="Times New Roman"/>
          <w:color w:val="3A3A3A"/>
          <w:sz w:val="24"/>
          <w:szCs w:val="24"/>
        </w:rPr>
        <w:t xml:space="preserve">line graph for the number of new cars registered shows that there have been seasonal changes in the data with overall declining trend. There has been a declining trend from 1990 to 1995 with touching the bottom in 1994 and then maintaining for a while. However, the trend picked up thereafter with touching its peak in about 2000. </w:t>
      </w:r>
    </w:p>
    <w:p w:rsidR="0056484E" w:rsidRPr="00E132B3" w:rsidRDefault="0056484E" w:rsidP="00A82035">
      <w:pPr>
        <w:jc w:val="center"/>
        <w:rPr>
          <w:rFonts w:ascii="Times New Roman" w:hAnsi="Times New Roman" w:cs="Times New Roman"/>
          <w:sz w:val="24"/>
          <w:szCs w:val="24"/>
        </w:rPr>
      </w:pPr>
      <w:r w:rsidRPr="00E132B3">
        <w:rPr>
          <w:rFonts w:ascii="Times New Roman" w:hAnsi="Times New Roman" w:cs="Times New Roman"/>
          <w:noProof/>
          <w:sz w:val="24"/>
          <w:szCs w:val="24"/>
        </w:rPr>
        <w:drawing>
          <wp:inline distT="0" distB="0" distL="0" distR="0">
            <wp:extent cx="4286250" cy="42862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4286250" cy="4286250"/>
                    </a:xfrm>
                    <a:prstGeom prst="rect">
                      <a:avLst/>
                    </a:prstGeom>
                    <a:noFill/>
                    <a:ln w="9525">
                      <a:noFill/>
                      <a:miter lim="800000"/>
                      <a:headEnd/>
                      <a:tailEnd/>
                    </a:ln>
                  </pic:spPr>
                </pic:pic>
              </a:graphicData>
            </a:graphic>
          </wp:inline>
        </w:drawing>
      </w:r>
    </w:p>
    <w:p w:rsidR="00A82035" w:rsidRPr="00E132B3" w:rsidRDefault="00A82035" w:rsidP="00687811">
      <w:pPr>
        <w:spacing w:line="480" w:lineRule="auto"/>
        <w:rPr>
          <w:rFonts w:ascii="Times New Roman" w:hAnsi="Times New Roman" w:cs="Times New Roman"/>
          <w:color w:val="3A3A3A"/>
          <w:sz w:val="24"/>
          <w:szCs w:val="24"/>
        </w:rPr>
      </w:pPr>
      <w:r w:rsidRPr="00E132B3">
        <w:rPr>
          <w:rFonts w:ascii="Times New Roman" w:hAnsi="Times New Roman" w:cs="Times New Roman"/>
          <w:b/>
          <w:sz w:val="24"/>
          <w:szCs w:val="24"/>
          <w:u w:val="single"/>
        </w:rPr>
        <w:t xml:space="preserve">Answer 2: </w:t>
      </w:r>
      <w:r w:rsidRPr="00E132B3">
        <w:rPr>
          <w:rFonts w:ascii="Times New Roman" w:hAnsi="Times New Roman" w:cs="Times New Roman"/>
          <w:sz w:val="24"/>
          <w:szCs w:val="24"/>
        </w:rPr>
        <w:t>The results for the l</w:t>
      </w:r>
      <w:r w:rsidRPr="00E132B3">
        <w:rPr>
          <w:rFonts w:ascii="Times New Roman" w:hAnsi="Times New Roman" w:cs="Times New Roman"/>
          <w:color w:val="3A3A3A"/>
          <w:sz w:val="24"/>
          <w:szCs w:val="24"/>
        </w:rPr>
        <w:t xml:space="preserve">inear trend shows that trend has significant impact on predicting the new registration of cars. However, trend explains only about 2% variation the new registration of cars. The coefficient of trend has been positive at 242.53 which </w:t>
      </w:r>
      <w:proofErr w:type="gramStart"/>
      <w:r w:rsidRPr="00E132B3">
        <w:rPr>
          <w:rFonts w:ascii="Times New Roman" w:hAnsi="Times New Roman" w:cs="Times New Roman"/>
          <w:color w:val="3A3A3A"/>
          <w:sz w:val="24"/>
          <w:szCs w:val="24"/>
        </w:rPr>
        <w:t>means</w:t>
      </w:r>
      <w:proofErr w:type="gramEnd"/>
      <w:r w:rsidRPr="00E132B3">
        <w:rPr>
          <w:rFonts w:ascii="Times New Roman" w:hAnsi="Times New Roman" w:cs="Times New Roman"/>
          <w:color w:val="3A3A3A"/>
          <w:sz w:val="24"/>
          <w:szCs w:val="24"/>
        </w:rPr>
        <w:t xml:space="preserve"> that with every month there has been an increase in the new registration of cars by 242.53 on an average.</w:t>
      </w:r>
    </w:p>
    <w:p w:rsidR="00832240" w:rsidRPr="00E132B3" w:rsidRDefault="00A82035" w:rsidP="00832240">
      <w:pPr>
        <w:spacing w:line="480" w:lineRule="auto"/>
        <w:rPr>
          <w:rFonts w:ascii="Times New Roman" w:hAnsi="Times New Roman" w:cs="Times New Roman"/>
          <w:sz w:val="24"/>
          <w:szCs w:val="24"/>
        </w:rPr>
      </w:pPr>
      <w:r w:rsidRPr="00E132B3">
        <w:rPr>
          <w:rFonts w:ascii="Times New Roman" w:hAnsi="Times New Roman" w:cs="Times New Roman"/>
          <w:color w:val="3A3A3A"/>
          <w:sz w:val="24"/>
          <w:szCs w:val="24"/>
        </w:rPr>
        <w:lastRenderedPageBreak/>
        <w:t xml:space="preserve">The plot of the residuals shows that the mean is close to zero as the residuals hover around zero. However, there seems to be a seasonal component in the data.  There might be a non-linear relationship present in the two variables. </w:t>
      </w:r>
      <w:r w:rsidR="00832240" w:rsidRPr="00E132B3">
        <w:rPr>
          <w:rFonts w:ascii="Times New Roman" w:hAnsi="Times New Roman" w:cs="Times New Roman"/>
          <w:color w:val="3A3A3A"/>
          <w:sz w:val="24"/>
          <w:szCs w:val="24"/>
        </w:rPr>
        <w:t xml:space="preserve">Furthermore, it also shows the presence of serial correlation in the model. </w:t>
      </w:r>
    </w:p>
    <w:p w:rsidR="0056484E" w:rsidRPr="00E132B3" w:rsidRDefault="0056484E" w:rsidP="00687811">
      <w:pPr>
        <w:spacing w:after="0"/>
        <w:rPr>
          <w:rFonts w:ascii="Times New Roman" w:hAnsi="Times New Roman" w:cs="Times New Roman"/>
          <w:sz w:val="24"/>
          <w:szCs w:val="24"/>
        </w:rPr>
      </w:pPr>
      <w:r w:rsidRPr="00E132B3">
        <w:rPr>
          <w:rFonts w:ascii="Times New Roman" w:hAnsi="Times New Roman" w:cs="Times New Roman"/>
          <w:sz w:val="24"/>
          <w:szCs w:val="24"/>
        </w:rPr>
        <w:t>Residuals:</w:t>
      </w:r>
    </w:p>
    <w:p w:rsidR="0056484E" w:rsidRPr="00E132B3" w:rsidRDefault="0056484E" w:rsidP="00687811">
      <w:pPr>
        <w:spacing w:after="0"/>
        <w:rPr>
          <w:rFonts w:ascii="Times New Roman" w:hAnsi="Times New Roman" w:cs="Times New Roman"/>
          <w:sz w:val="24"/>
          <w:szCs w:val="24"/>
        </w:rPr>
      </w:pPr>
      <w:r w:rsidRPr="00E132B3">
        <w:rPr>
          <w:rFonts w:ascii="Times New Roman" w:hAnsi="Times New Roman" w:cs="Times New Roman"/>
          <w:sz w:val="24"/>
          <w:szCs w:val="24"/>
        </w:rPr>
        <w:t xml:space="preserve">    Min      1Q  </w:t>
      </w:r>
      <w:r w:rsidR="00687811" w:rsidRPr="00E132B3">
        <w:rPr>
          <w:rFonts w:ascii="Times New Roman" w:hAnsi="Times New Roman" w:cs="Times New Roman"/>
          <w:sz w:val="24"/>
          <w:szCs w:val="24"/>
        </w:rPr>
        <w:tab/>
        <w:t xml:space="preserve">   </w:t>
      </w:r>
      <w:r w:rsidRPr="00E132B3">
        <w:rPr>
          <w:rFonts w:ascii="Times New Roman" w:hAnsi="Times New Roman" w:cs="Times New Roman"/>
          <w:sz w:val="24"/>
          <w:szCs w:val="24"/>
        </w:rPr>
        <w:t xml:space="preserve">Median      3Q     Max </w:t>
      </w:r>
    </w:p>
    <w:p w:rsidR="0056484E" w:rsidRPr="00E132B3" w:rsidRDefault="0056484E" w:rsidP="00687811">
      <w:pPr>
        <w:spacing w:after="0"/>
        <w:rPr>
          <w:rFonts w:ascii="Times New Roman" w:hAnsi="Times New Roman" w:cs="Times New Roman"/>
          <w:sz w:val="24"/>
          <w:szCs w:val="24"/>
        </w:rPr>
      </w:pPr>
      <w:r w:rsidRPr="00E132B3">
        <w:rPr>
          <w:rFonts w:ascii="Times New Roman" w:hAnsi="Times New Roman" w:cs="Times New Roman"/>
          <w:sz w:val="24"/>
          <w:szCs w:val="24"/>
        </w:rPr>
        <w:t xml:space="preserve">-361825 -106717    </w:t>
      </w:r>
      <w:proofErr w:type="gramStart"/>
      <w:r w:rsidRPr="00E132B3">
        <w:rPr>
          <w:rFonts w:ascii="Times New Roman" w:hAnsi="Times New Roman" w:cs="Times New Roman"/>
          <w:sz w:val="24"/>
          <w:szCs w:val="24"/>
        </w:rPr>
        <w:t>1181  112010</w:t>
      </w:r>
      <w:proofErr w:type="gramEnd"/>
      <w:r w:rsidRPr="00E132B3">
        <w:rPr>
          <w:rFonts w:ascii="Times New Roman" w:hAnsi="Times New Roman" w:cs="Times New Roman"/>
          <w:sz w:val="24"/>
          <w:szCs w:val="24"/>
        </w:rPr>
        <w:t xml:space="preserve">  354364 </w:t>
      </w:r>
    </w:p>
    <w:p w:rsidR="0056484E" w:rsidRPr="00E132B3" w:rsidRDefault="0056484E" w:rsidP="00687811">
      <w:pPr>
        <w:spacing w:after="0"/>
        <w:rPr>
          <w:rFonts w:ascii="Times New Roman" w:hAnsi="Times New Roman" w:cs="Times New Roman"/>
          <w:sz w:val="24"/>
          <w:szCs w:val="24"/>
        </w:rPr>
      </w:pPr>
      <w:r w:rsidRPr="00E132B3">
        <w:rPr>
          <w:rFonts w:ascii="Times New Roman" w:hAnsi="Times New Roman" w:cs="Times New Roman"/>
          <w:sz w:val="24"/>
          <w:szCs w:val="24"/>
        </w:rPr>
        <w:t>Coefficients:</w:t>
      </w:r>
    </w:p>
    <w:p w:rsidR="0056484E" w:rsidRPr="00E132B3" w:rsidRDefault="0056484E" w:rsidP="00687811">
      <w:pPr>
        <w:spacing w:after="0"/>
        <w:rPr>
          <w:rFonts w:ascii="Times New Roman" w:hAnsi="Times New Roman" w:cs="Times New Roman"/>
          <w:sz w:val="24"/>
          <w:szCs w:val="24"/>
        </w:rPr>
      </w:pPr>
      <w:r w:rsidRPr="00E132B3">
        <w:rPr>
          <w:rFonts w:ascii="Times New Roman" w:hAnsi="Times New Roman" w:cs="Times New Roman"/>
          <w:sz w:val="24"/>
          <w:szCs w:val="24"/>
        </w:rPr>
        <w:t xml:space="preserve">             Estimate Std. Error t value </w:t>
      </w:r>
      <w:proofErr w:type="gramStart"/>
      <w:r w:rsidRPr="00E132B3">
        <w:rPr>
          <w:rFonts w:ascii="Times New Roman" w:hAnsi="Times New Roman" w:cs="Times New Roman"/>
          <w:sz w:val="24"/>
          <w:szCs w:val="24"/>
        </w:rPr>
        <w:t>Pr(</w:t>
      </w:r>
      <w:proofErr w:type="gramEnd"/>
      <w:r w:rsidRPr="00E132B3">
        <w:rPr>
          <w:rFonts w:ascii="Times New Roman" w:hAnsi="Times New Roman" w:cs="Times New Roman"/>
          <w:sz w:val="24"/>
          <w:szCs w:val="24"/>
        </w:rPr>
        <w:t xml:space="preserve">&gt;|t|)    </w:t>
      </w:r>
    </w:p>
    <w:p w:rsidR="0056484E" w:rsidRPr="00E132B3" w:rsidRDefault="0056484E" w:rsidP="00687811">
      <w:pPr>
        <w:spacing w:after="0"/>
        <w:rPr>
          <w:rFonts w:ascii="Times New Roman" w:hAnsi="Times New Roman" w:cs="Times New Roman"/>
          <w:sz w:val="24"/>
          <w:szCs w:val="24"/>
        </w:rPr>
      </w:pPr>
      <w:r w:rsidRPr="00E132B3">
        <w:rPr>
          <w:rFonts w:ascii="Times New Roman" w:hAnsi="Times New Roman" w:cs="Times New Roman"/>
          <w:sz w:val="24"/>
          <w:szCs w:val="24"/>
        </w:rPr>
        <w:t xml:space="preserve">(Intercept) 846135.24   </w:t>
      </w:r>
      <w:proofErr w:type="gramStart"/>
      <w:r w:rsidRPr="00E132B3">
        <w:rPr>
          <w:rFonts w:ascii="Times New Roman" w:hAnsi="Times New Roman" w:cs="Times New Roman"/>
          <w:sz w:val="24"/>
          <w:szCs w:val="24"/>
        </w:rPr>
        <w:t>16536.19  51.169</w:t>
      </w:r>
      <w:proofErr w:type="gramEnd"/>
      <w:r w:rsidRPr="00E132B3">
        <w:rPr>
          <w:rFonts w:ascii="Times New Roman" w:hAnsi="Times New Roman" w:cs="Times New Roman"/>
          <w:sz w:val="24"/>
          <w:szCs w:val="24"/>
        </w:rPr>
        <w:t xml:space="preserve">  &lt; 2e-16 ***</w:t>
      </w:r>
    </w:p>
    <w:p w:rsidR="0056484E" w:rsidRPr="00E132B3" w:rsidRDefault="0056484E" w:rsidP="00687811">
      <w:pPr>
        <w:spacing w:after="0"/>
        <w:rPr>
          <w:rFonts w:ascii="Times New Roman" w:hAnsi="Times New Roman" w:cs="Times New Roman"/>
          <w:sz w:val="24"/>
          <w:szCs w:val="24"/>
        </w:rPr>
      </w:pPr>
      <w:proofErr w:type="spellStart"/>
      <w:proofErr w:type="gramStart"/>
      <w:r w:rsidRPr="00E132B3">
        <w:rPr>
          <w:rFonts w:ascii="Times New Roman" w:hAnsi="Times New Roman" w:cs="Times New Roman"/>
          <w:sz w:val="24"/>
          <w:szCs w:val="24"/>
        </w:rPr>
        <w:t>md$</w:t>
      </w:r>
      <w:proofErr w:type="gramEnd"/>
      <w:r w:rsidRPr="00E132B3">
        <w:rPr>
          <w:rFonts w:ascii="Times New Roman" w:hAnsi="Times New Roman" w:cs="Times New Roman"/>
          <w:sz w:val="24"/>
          <w:szCs w:val="24"/>
        </w:rPr>
        <w:t>trend</w:t>
      </w:r>
      <w:proofErr w:type="spellEnd"/>
      <w:r w:rsidRPr="00E132B3">
        <w:rPr>
          <w:rFonts w:ascii="Times New Roman" w:hAnsi="Times New Roman" w:cs="Times New Roman"/>
          <w:sz w:val="24"/>
          <w:szCs w:val="24"/>
        </w:rPr>
        <w:t xml:space="preserve">       242.53      85.56   2.835  0.00487 ** </w:t>
      </w:r>
    </w:p>
    <w:p w:rsidR="0056484E" w:rsidRPr="00E132B3" w:rsidRDefault="0056484E" w:rsidP="00687811">
      <w:pPr>
        <w:spacing w:after="0"/>
        <w:rPr>
          <w:rFonts w:ascii="Times New Roman" w:hAnsi="Times New Roman" w:cs="Times New Roman"/>
          <w:sz w:val="24"/>
          <w:szCs w:val="24"/>
        </w:rPr>
      </w:pPr>
      <w:r w:rsidRPr="00E132B3">
        <w:rPr>
          <w:rFonts w:ascii="Times New Roman" w:hAnsi="Times New Roman" w:cs="Times New Roman"/>
          <w:sz w:val="24"/>
          <w:szCs w:val="24"/>
        </w:rPr>
        <w:t>---</w:t>
      </w:r>
    </w:p>
    <w:p w:rsidR="0056484E" w:rsidRPr="00E132B3" w:rsidRDefault="0056484E" w:rsidP="00687811">
      <w:pPr>
        <w:spacing w:after="0"/>
        <w:rPr>
          <w:rFonts w:ascii="Times New Roman" w:hAnsi="Times New Roman" w:cs="Times New Roman"/>
          <w:sz w:val="24"/>
          <w:szCs w:val="24"/>
        </w:rPr>
      </w:pPr>
      <w:proofErr w:type="spellStart"/>
      <w:proofErr w:type="gramStart"/>
      <w:r w:rsidRPr="00E132B3">
        <w:rPr>
          <w:rFonts w:ascii="Times New Roman" w:hAnsi="Times New Roman" w:cs="Times New Roman"/>
          <w:sz w:val="24"/>
          <w:szCs w:val="24"/>
        </w:rPr>
        <w:t>Signif</w:t>
      </w:r>
      <w:proofErr w:type="spellEnd"/>
      <w:r w:rsidRPr="00E132B3">
        <w:rPr>
          <w:rFonts w:ascii="Times New Roman" w:hAnsi="Times New Roman" w:cs="Times New Roman"/>
          <w:sz w:val="24"/>
          <w:szCs w:val="24"/>
        </w:rPr>
        <w:t>.</w:t>
      </w:r>
      <w:proofErr w:type="gramEnd"/>
      <w:r w:rsidRPr="00E132B3">
        <w:rPr>
          <w:rFonts w:ascii="Times New Roman" w:hAnsi="Times New Roman" w:cs="Times New Roman"/>
          <w:sz w:val="24"/>
          <w:szCs w:val="24"/>
        </w:rPr>
        <w:t xml:space="preserve"> </w:t>
      </w:r>
      <w:proofErr w:type="gramStart"/>
      <w:r w:rsidRPr="00E132B3">
        <w:rPr>
          <w:rFonts w:ascii="Times New Roman" w:hAnsi="Times New Roman" w:cs="Times New Roman"/>
          <w:sz w:val="24"/>
          <w:szCs w:val="24"/>
        </w:rPr>
        <w:t>codes</w:t>
      </w:r>
      <w:proofErr w:type="gramEnd"/>
      <w:r w:rsidRPr="00E132B3">
        <w:rPr>
          <w:rFonts w:ascii="Times New Roman" w:hAnsi="Times New Roman" w:cs="Times New Roman"/>
          <w:sz w:val="24"/>
          <w:szCs w:val="24"/>
        </w:rPr>
        <w:t xml:space="preserve">:  0 ‘***’ 0.001 ‘**’ 0.01 ‘*’ 0.05 ‘.’ 0.1 </w:t>
      </w:r>
      <w:proofErr w:type="gramStart"/>
      <w:r w:rsidRPr="00E132B3">
        <w:rPr>
          <w:rFonts w:ascii="Times New Roman" w:hAnsi="Times New Roman" w:cs="Times New Roman"/>
          <w:sz w:val="24"/>
          <w:szCs w:val="24"/>
        </w:rPr>
        <w:t>‘ ’</w:t>
      </w:r>
      <w:proofErr w:type="gramEnd"/>
      <w:r w:rsidRPr="00E132B3">
        <w:rPr>
          <w:rFonts w:ascii="Times New Roman" w:hAnsi="Times New Roman" w:cs="Times New Roman"/>
          <w:sz w:val="24"/>
          <w:szCs w:val="24"/>
        </w:rPr>
        <w:t xml:space="preserve"> 1</w:t>
      </w:r>
    </w:p>
    <w:p w:rsidR="0056484E" w:rsidRPr="00E132B3" w:rsidRDefault="0056484E" w:rsidP="00687811">
      <w:pPr>
        <w:spacing w:after="0"/>
        <w:rPr>
          <w:rFonts w:ascii="Times New Roman" w:hAnsi="Times New Roman" w:cs="Times New Roman"/>
          <w:sz w:val="24"/>
          <w:szCs w:val="24"/>
        </w:rPr>
      </w:pPr>
      <w:r w:rsidRPr="00E132B3">
        <w:rPr>
          <w:rFonts w:ascii="Times New Roman" w:hAnsi="Times New Roman" w:cs="Times New Roman"/>
          <w:sz w:val="24"/>
          <w:szCs w:val="24"/>
        </w:rPr>
        <w:t>Residual standard error: 150800 on 332 degrees of freedom</w:t>
      </w:r>
    </w:p>
    <w:p w:rsidR="0056484E" w:rsidRPr="00E132B3" w:rsidRDefault="0056484E" w:rsidP="00687811">
      <w:pPr>
        <w:spacing w:after="0"/>
        <w:rPr>
          <w:rFonts w:ascii="Times New Roman" w:hAnsi="Times New Roman" w:cs="Times New Roman"/>
          <w:sz w:val="24"/>
          <w:szCs w:val="24"/>
        </w:rPr>
      </w:pPr>
      <w:r w:rsidRPr="00E132B3">
        <w:rPr>
          <w:rFonts w:ascii="Times New Roman" w:hAnsi="Times New Roman" w:cs="Times New Roman"/>
          <w:sz w:val="24"/>
          <w:szCs w:val="24"/>
        </w:rPr>
        <w:t xml:space="preserve">Multiple R-squared:  0.02363,   Adjusted R-squared:  0.02069 </w:t>
      </w:r>
    </w:p>
    <w:p w:rsidR="0056484E" w:rsidRPr="00E132B3" w:rsidRDefault="0056484E" w:rsidP="00687811">
      <w:pPr>
        <w:spacing w:after="0"/>
        <w:rPr>
          <w:rFonts w:ascii="Times New Roman" w:hAnsi="Times New Roman" w:cs="Times New Roman"/>
          <w:sz w:val="24"/>
          <w:szCs w:val="24"/>
        </w:rPr>
      </w:pPr>
      <w:r w:rsidRPr="00E132B3">
        <w:rPr>
          <w:rFonts w:ascii="Times New Roman" w:hAnsi="Times New Roman" w:cs="Times New Roman"/>
          <w:sz w:val="24"/>
          <w:szCs w:val="24"/>
        </w:rPr>
        <w:t>F-statistic: 8.035 on 1 and 332 DF</w:t>
      </w:r>
      <w:proofErr w:type="gramStart"/>
      <w:r w:rsidRPr="00E132B3">
        <w:rPr>
          <w:rFonts w:ascii="Times New Roman" w:hAnsi="Times New Roman" w:cs="Times New Roman"/>
          <w:sz w:val="24"/>
          <w:szCs w:val="24"/>
        </w:rPr>
        <w:t>,  p</w:t>
      </w:r>
      <w:proofErr w:type="gramEnd"/>
      <w:r w:rsidRPr="00E132B3">
        <w:rPr>
          <w:rFonts w:ascii="Times New Roman" w:hAnsi="Times New Roman" w:cs="Times New Roman"/>
          <w:sz w:val="24"/>
          <w:szCs w:val="24"/>
        </w:rPr>
        <w:t>-value: 0.004869</w:t>
      </w:r>
    </w:p>
    <w:p w:rsidR="0056484E" w:rsidRPr="00E132B3" w:rsidRDefault="0056484E" w:rsidP="00687811">
      <w:pPr>
        <w:spacing w:after="0"/>
        <w:jc w:val="center"/>
        <w:rPr>
          <w:rFonts w:ascii="Times New Roman" w:hAnsi="Times New Roman" w:cs="Times New Roman"/>
          <w:sz w:val="24"/>
          <w:szCs w:val="24"/>
        </w:rPr>
      </w:pPr>
      <w:r w:rsidRPr="00E132B3">
        <w:rPr>
          <w:rFonts w:ascii="Times New Roman" w:hAnsi="Times New Roman" w:cs="Times New Roman"/>
          <w:noProof/>
          <w:sz w:val="24"/>
          <w:szCs w:val="24"/>
        </w:rPr>
        <w:drawing>
          <wp:inline distT="0" distB="0" distL="0" distR="0">
            <wp:extent cx="3971925" cy="39719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3971925" cy="3971925"/>
                    </a:xfrm>
                    <a:prstGeom prst="rect">
                      <a:avLst/>
                    </a:prstGeom>
                    <a:noFill/>
                    <a:ln w="9525">
                      <a:noFill/>
                      <a:miter lim="800000"/>
                      <a:headEnd/>
                      <a:tailEnd/>
                    </a:ln>
                  </pic:spPr>
                </pic:pic>
              </a:graphicData>
            </a:graphic>
          </wp:inline>
        </w:drawing>
      </w:r>
    </w:p>
    <w:p w:rsidR="00687811" w:rsidRPr="00E132B3" w:rsidRDefault="00687811" w:rsidP="00E132B3">
      <w:pPr>
        <w:spacing w:line="480" w:lineRule="auto"/>
        <w:rPr>
          <w:rFonts w:ascii="Times New Roman" w:hAnsi="Times New Roman" w:cs="Times New Roman"/>
          <w:color w:val="3A3A3A"/>
          <w:sz w:val="24"/>
          <w:szCs w:val="24"/>
        </w:rPr>
      </w:pPr>
      <w:r w:rsidRPr="00E132B3">
        <w:rPr>
          <w:rFonts w:ascii="Times New Roman" w:hAnsi="Times New Roman" w:cs="Times New Roman"/>
          <w:b/>
          <w:sz w:val="24"/>
          <w:szCs w:val="24"/>
          <w:u w:val="single"/>
        </w:rPr>
        <w:lastRenderedPageBreak/>
        <w:t xml:space="preserve">Answer 3: </w:t>
      </w:r>
      <w:r w:rsidRPr="00E132B3">
        <w:rPr>
          <w:rFonts w:ascii="Times New Roman" w:hAnsi="Times New Roman" w:cs="Times New Roman"/>
          <w:sz w:val="24"/>
          <w:szCs w:val="24"/>
        </w:rPr>
        <w:t>The results for the quadrat</w:t>
      </w:r>
      <w:r w:rsidRPr="00E132B3">
        <w:rPr>
          <w:rFonts w:ascii="Times New Roman" w:hAnsi="Times New Roman" w:cs="Times New Roman"/>
          <w:color w:val="3A3A3A"/>
          <w:sz w:val="24"/>
          <w:szCs w:val="24"/>
        </w:rPr>
        <w:t xml:space="preserve">ic trend show that both the linear and quadratic terms of trend has significant impact on predicting the new registration of cars. However, the two terms of trend explains about 7% variation the new registration of cars. The coefficient of trend has been positive which means that with every month there has been an increase in the new registration of </w:t>
      </w:r>
      <w:proofErr w:type="gramStart"/>
      <w:r w:rsidRPr="00E132B3">
        <w:rPr>
          <w:rFonts w:ascii="Times New Roman" w:hAnsi="Times New Roman" w:cs="Times New Roman"/>
          <w:color w:val="3A3A3A"/>
          <w:sz w:val="24"/>
          <w:szCs w:val="24"/>
        </w:rPr>
        <w:t>cars  while</w:t>
      </w:r>
      <w:proofErr w:type="gramEnd"/>
      <w:r w:rsidRPr="00E132B3">
        <w:rPr>
          <w:rFonts w:ascii="Times New Roman" w:hAnsi="Times New Roman" w:cs="Times New Roman"/>
          <w:color w:val="3A3A3A"/>
          <w:sz w:val="24"/>
          <w:szCs w:val="24"/>
        </w:rPr>
        <w:t xml:space="preserve"> the quadratic term has been negative, which suggests that after certain period of time the trend is negative that is with every month there has been an decrease in the new registration of cars.</w:t>
      </w:r>
    </w:p>
    <w:p w:rsidR="00687811" w:rsidRPr="00E132B3" w:rsidRDefault="00687811" w:rsidP="00AD6E38">
      <w:pPr>
        <w:spacing w:line="480" w:lineRule="auto"/>
        <w:rPr>
          <w:rFonts w:ascii="Times New Roman" w:hAnsi="Times New Roman" w:cs="Times New Roman"/>
          <w:sz w:val="24"/>
          <w:szCs w:val="24"/>
        </w:rPr>
      </w:pPr>
      <w:r w:rsidRPr="00E132B3">
        <w:rPr>
          <w:rFonts w:ascii="Times New Roman" w:hAnsi="Times New Roman" w:cs="Times New Roman"/>
          <w:color w:val="3A3A3A"/>
          <w:sz w:val="24"/>
          <w:szCs w:val="24"/>
        </w:rPr>
        <w:t xml:space="preserve">The plot of the residuals shows that the mean is close to zero as the residuals hover around zero. However, there is presence of a seasonal component in the data.  </w:t>
      </w:r>
      <w:r w:rsidR="00832240" w:rsidRPr="00E132B3">
        <w:rPr>
          <w:rFonts w:ascii="Times New Roman" w:hAnsi="Times New Roman" w:cs="Times New Roman"/>
          <w:color w:val="3A3A3A"/>
          <w:sz w:val="24"/>
          <w:szCs w:val="24"/>
        </w:rPr>
        <w:t xml:space="preserve">Furthermore, it also shows the presence of serial correlation in the model. </w:t>
      </w:r>
    </w:p>
    <w:p w:rsidR="0056484E" w:rsidRPr="00E132B3" w:rsidRDefault="0056484E" w:rsidP="00687811">
      <w:pPr>
        <w:spacing w:after="0"/>
        <w:rPr>
          <w:rFonts w:ascii="Times New Roman" w:hAnsi="Times New Roman" w:cs="Times New Roman"/>
          <w:sz w:val="24"/>
          <w:szCs w:val="24"/>
        </w:rPr>
      </w:pPr>
      <w:r w:rsidRPr="00E132B3">
        <w:rPr>
          <w:rFonts w:ascii="Times New Roman" w:hAnsi="Times New Roman" w:cs="Times New Roman"/>
          <w:sz w:val="24"/>
          <w:szCs w:val="24"/>
        </w:rPr>
        <w:t>Call:</w:t>
      </w:r>
    </w:p>
    <w:p w:rsidR="0056484E" w:rsidRPr="00E132B3" w:rsidRDefault="0056484E" w:rsidP="00687811">
      <w:pPr>
        <w:spacing w:after="0"/>
        <w:rPr>
          <w:rFonts w:ascii="Times New Roman" w:hAnsi="Times New Roman" w:cs="Times New Roman"/>
          <w:sz w:val="24"/>
          <w:szCs w:val="24"/>
        </w:rPr>
      </w:pPr>
      <w:proofErr w:type="gramStart"/>
      <w:r w:rsidRPr="00E132B3">
        <w:rPr>
          <w:rFonts w:ascii="Times New Roman" w:hAnsi="Times New Roman" w:cs="Times New Roman"/>
          <w:sz w:val="24"/>
          <w:szCs w:val="24"/>
        </w:rPr>
        <w:t>lm(</w:t>
      </w:r>
      <w:proofErr w:type="gramEnd"/>
      <w:r w:rsidRPr="00E132B3">
        <w:rPr>
          <w:rFonts w:ascii="Times New Roman" w:hAnsi="Times New Roman" w:cs="Times New Roman"/>
          <w:sz w:val="24"/>
          <w:szCs w:val="24"/>
        </w:rPr>
        <w:t xml:space="preserve">formula = </w:t>
      </w:r>
      <w:proofErr w:type="spellStart"/>
      <w:r w:rsidRPr="00E132B3">
        <w:rPr>
          <w:rFonts w:ascii="Times New Roman" w:hAnsi="Times New Roman" w:cs="Times New Roman"/>
          <w:sz w:val="24"/>
          <w:szCs w:val="24"/>
        </w:rPr>
        <w:t>md$PureNumber</w:t>
      </w:r>
      <w:proofErr w:type="spellEnd"/>
      <w:r w:rsidRPr="00E132B3">
        <w:rPr>
          <w:rFonts w:ascii="Times New Roman" w:hAnsi="Times New Roman" w:cs="Times New Roman"/>
          <w:sz w:val="24"/>
          <w:szCs w:val="24"/>
        </w:rPr>
        <w:t xml:space="preserve"> ~ poly(</w:t>
      </w:r>
      <w:proofErr w:type="spellStart"/>
      <w:r w:rsidRPr="00E132B3">
        <w:rPr>
          <w:rFonts w:ascii="Times New Roman" w:hAnsi="Times New Roman" w:cs="Times New Roman"/>
          <w:sz w:val="24"/>
          <w:szCs w:val="24"/>
        </w:rPr>
        <w:t>md$trend</w:t>
      </w:r>
      <w:proofErr w:type="spellEnd"/>
      <w:r w:rsidRPr="00E132B3">
        <w:rPr>
          <w:rFonts w:ascii="Times New Roman" w:hAnsi="Times New Roman" w:cs="Times New Roman"/>
          <w:sz w:val="24"/>
          <w:szCs w:val="24"/>
        </w:rPr>
        <w:t xml:space="preserve">, 2), data = </w:t>
      </w:r>
      <w:proofErr w:type="spellStart"/>
      <w:r w:rsidRPr="00E132B3">
        <w:rPr>
          <w:rFonts w:ascii="Times New Roman" w:hAnsi="Times New Roman" w:cs="Times New Roman"/>
          <w:sz w:val="24"/>
          <w:szCs w:val="24"/>
        </w:rPr>
        <w:t>md</w:t>
      </w:r>
      <w:proofErr w:type="spellEnd"/>
      <w:r w:rsidRPr="00E132B3">
        <w:rPr>
          <w:rFonts w:ascii="Times New Roman" w:hAnsi="Times New Roman" w:cs="Times New Roman"/>
          <w:sz w:val="24"/>
          <w:szCs w:val="24"/>
        </w:rPr>
        <w:t>)</w:t>
      </w:r>
    </w:p>
    <w:p w:rsidR="0056484E" w:rsidRPr="00E132B3" w:rsidRDefault="0056484E" w:rsidP="00687811">
      <w:pPr>
        <w:spacing w:after="0"/>
        <w:rPr>
          <w:rFonts w:ascii="Times New Roman" w:hAnsi="Times New Roman" w:cs="Times New Roman"/>
          <w:sz w:val="24"/>
          <w:szCs w:val="24"/>
        </w:rPr>
      </w:pPr>
      <w:r w:rsidRPr="00E132B3">
        <w:rPr>
          <w:rFonts w:ascii="Times New Roman" w:hAnsi="Times New Roman" w:cs="Times New Roman"/>
          <w:sz w:val="24"/>
          <w:szCs w:val="24"/>
        </w:rPr>
        <w:t>Residuals:</w:t>
      </w:r>
    </w:p>
    <w:p w:rsidR="0056484E" w:rsidRPr="00E132B3" w:rsidRDefault="0056484E" w:rsidP="00687811">
      <w:pPr>
        <w:spacing w:after="0"/>
        <w:rPr>
          <w:rFonts w:ascii="Times New Roman" w:hAnsi="Times New Roman" w:cs="Times New Roman"/>
          <w:sz w:val="24"/>
          <w:szCs w:val="24"/>
        </w:rPr>
      </w:pPr>
      <w:r w:rsidRPr="00E132B3">
        <w:rPr>
          <w:rFonts w:ascii="Times New Roman" w:hAnsi="Times New Roman" w:cs="Times New Roman"/>
          <w:sz w:val="24"/>
          <w:szCs w:val="24"/>
        </w:rPr>
        <w:t xml:space="preserve">    Min      </w:t>
      </w:r>
      <w:proofErr w:type="gramStart"/>
      <w:r w:rsidRPr="00E132B3">
        <w:rPr>
          <w:rFonts w:ascii="Times New Roman" w:hAnsi="Times New Roman" w:cs="Times New Roman"/>
          <w:sz w:val="24"/>
          <w:szCs w:val="24"/>
        </w:rPr>
        <w:t>1Q  Median</w:t>
      </w:r>
      <w:proofErr w:type="gramEnd"/>
      <w:r w:rsidRPr="00E132B3">
        <w:rPr>
          <w:rFonts w:ascii="Times New Roman" w:hAnsi="Times New Roman" w:cs="Times New Roman"/>
          <w:sz w:val="24"/>
          <w:szCs w:val="24"/>
        </w:rPr>
        <w:t xml:space="preserve">      3Q     Max </w:t>
      </w:r>
    </w:p>
    <w:p w:rsidR="0056484E" w:rsidRPr="00E132B3" w:rsidRDefault="0056484E" w:rsidP="00687811">
      <w:pPr>
        <w:spacing w:after="0"/>
        <w:rPr>
          <w:rFonts w:ascii="Times New Roman" w:hAnsi="Times New Roman" w:cs="Times New Roman"/>
          <w:sz w:val="24"/>
          <w:szCs w:val="24"/>
        </w:rPr>
      </w:pPr>
      <w:r w:rsidRPr="00E132B3">
        <w:rPr>
          <w:rFonts w:ascii="Times New Roman" w:hAnsi="Times New Roman" w:cs="Times New Roman"/>
          <w:sz w:val="24"/>
          <w:szCs w:val="24"/>
        </w:rPr>
        <w:t xml:space="preserve">-338377 -111325     </w:t>
      </w:r>
      <w:proofErr w:type="gramStart"/>
      <w:r w:rsidRPr="00E132B3">
        <w:rPr>
          <w:rFonts w:ascii="Times New Roman" w:hAnsi="Times New Roman" w:cs="Times New Roman"/>
          <w:sz w:val="24"/>
          <w:szCs w:val="24"/>
        </w:rPr>
        <w:t>227  103324</w:t>
      </w:r>
      <w:proofErr w:type="gramEnd"/>
      <w:r w:rsidRPr="00E132B3">
        <w:rPr>
          <w:rFonts w:ascii="Times New Roman" w:hAnsi="Times New Roman" w:cs="Times New Roman"/>
          <w:sz w:val="24"/>
          <w:szCs w:val="24"/>
        </w:rPr>
        <w:t xml:space="preserve">  351627 </w:t>
      </w:r>
    </w:p>
    <w:p w:rsidR="0056484E" w:rsidRPr="00E132B3" w:rsidRDefault="0056484E" w:rsidP="00687811">
      <w:pPr>
        <w:spacing w:after="0"/>
        <w:rPr>
          <w:rFonts w:ascii="Times New Roman" w:hAnsi="Times New Roman" w:cs="Times New Roman"/>
          <w:sz w:val="24"/>
          <w:szCs w:val="24"/>
        </w:rPr>
      </w:pPr>
      <w:r w:rsidRPr="00E132B3">
        <w:rPr>
          <w:rFonts w:ascii="Times New Roman" w:hAnsi="Times New Roman" w:cs="Times New Roman"/>
          <w:sz w:val="24"/>
          <w:szCs w:val="24"/>
        </w:rPr>
        <w:t>Coefficients:</w:t>
      </w:r>
    </w:p>
    <w:p w:rsidR="0056484E" w:rsidRPr="00E132B3" w:rsidRDefault="0056484E" w:rsidP="00687811">
      <w:pPr>
        <w:spacing w:after="0"/>
        <w:rPr>
          <w:rFonts w:ascii="Times New Roman" w:hAnsi="Times New Roman" w:cs="Times New Roman"/>
          <w:sz w:val="24"/>
          <w:szCs w:val="24"/>
        </w:rPr>
      </w:pPr>
      <w:r w:rsidRPr="00E132B3">
        <w:rPr>
          <w:rFonts w:ascii="Times New Roman" w:hAnsi="Times New Roman" w:cs="Times New Roman"/>
          <w:sz w:val="24"/>
          <w:szCs w:val="24"/>
        </w:rPr>
        <w:t xml:space="preserve">                   Estimate Std. Error t value </w:t>
      </w:r>
      <w:proofErr w:type="gramStart"/>
      <w:r w:rsidRPr="00E132B3">
        <w:rPr>
          <w:rFonts w:ascii="Times New Roman" w:hAnsi="Times New Roman" w:cs="Times New Roman"/>
          <w:sz w:val="24"/>
          <w:szCs w:val="24"/>
        </w:rPr>
        <w:t>Pr(</w:t>
      </w:r>
      <w:proofErr w:type="gramEnd"/>
      <w:r w:rsidRPr="00E132B3">
        <w:rPr>
          <w:rFonts w:ascii="Times New Roman" w:hAnsi="Times New Roman" w:cs="Times New Roman"/>
          <w:sz w:val="24"/>
          <w:szCs w:val="24"/>
        </w:rPr>
        <w:t xml:space="preserve">&gt;|t|)    </w:t>
      </w:r>
    </w:p>
    <w:p w:rsidR="0056484E" w:rsidRPr="00E132B3" w:rsidRDefault="0056484E" w:rsidP="00687811">
      <w:pPr>
        <w:spacing w:after="0"/>
        <w:rPr>
          <w:rFonts w:ascii="Times New Roman" w:hAnsi="Times New Roman" w:cs="Times New Roman"/>
          <w:sz w:val="24"/>
          <w:szCs w:val="24"/>
        </w:rPr>
      </w:pPr>
      <w:r w:rsidRPr="00E132B3">
        <w:rPr>
          <w:rFonts w:ascii="Times New Roman" w:hAnsi="Times New Roman" w:cs="Times New Roman"/>
          <w:sz w:val="24"/>
          <w:szCs w:val="24"/>
        </w:rPr>
        <w:t xml:space="preserve">(Intercept)          886760       8064 </w:t>
      </w:r>
      <w:proofErr w:type="gramStart"/>
      <w:r w:rsidRPr="00E132B3">
        <w:rPr>
          <w:rFonts w:ascii="Times New Roman" w:hAnsi="Times New Roman" w:cs="Times New Roman"/>
          <w:sz w:val="24"/>
          <w:szCs w:val="24"/>
        </w:rPr>
        <w:t>109.969  &lt;</w:t>
      </w:r>
      <w:proofErr w:type="gramEnd"/>
      <w:r w:rsidRPr="00E132B3">
        <w:rPr>
          <w:rFonts w:ascii="Times New Roman" w:hAnsi="Times New Roman" w:cs="Times New Roman"/>
          <w:sz w:val="24"/>
          <w:szCs w:val="24"/>
        </w:rPr>
        <w:t xml:space="preserve"> 2e-16 ***</w:t>
      </w:r>
    </w:p>
    <w:p w:rsidR="0056484E" w:rsidRPr="00E132B3" w:rsidRDefault="0056484E" w:rsidP="00687811">
      <w:pPr>
        <w:spacing w:after="0"/>
        <w:rPr>
          <w:rFonts w:ascii="Times New Roman" w:hAnsi="Times New Roman" w:cs="Times New Roman"/>
          <w:sz w:val="24"/>
          <w:szCs w:val="24"/>
        </w:rPr>
      </w:pPr>
      <w:proofErr w:type="gramStart"/>
      <w:r w:rsidRPr="00E132B3">
        <w:rPr>
          <w:rFonts w:ascii="Times New Roman" w:hAnsi="Times New Roman" w:cs="Times New Roman"/>
          <w:sz w:val="24"/>
          <w:szCs w:val="24"/>
        </w:rPr>
        <w:t>poly(</w:t>
      </w:r>
      <w:proofErr w:type="spellStart"/>
      <w:proofErr w:type="gramEnd"/>
      <w:r w:rsidRPr="00E132B3">
        <w:rPr>
          <w:rFonts w:ascii="Times New Roman" w:hAnsi="Times New Roman" w:cs="Times New Roman"/>
          <w:sz w:val="24"/>
          <w:szCs w:val="24"/>
        </w:rPr>
        <w:t>md$trend</w:t>
      </w:r>
      <w:proofErr w:type="spellEnd"/>
      <w:r w:rsidRPr="00E132B3">
        <w:rPr>
          <w:rFonts w:ascii="Times New Roman" w:hAnsi="Times New Roman" w:cs="Times New Roman"/>
          <w:sz w:val="24"/>
          <w:szCs w:val="24"/>
        </w:rPr>
        <w:t xml:space="preserve">, 2)1   427365     147370   2.900  0.00398 ** </w:t>
      </w:r>
    </w:p>
    <w:p w:rsidR="0056484E" w:rsidRPr="00E132B3" w:rsidRDefault="0056484E" w:rsidP="00687811">
      <w:pPr>
        <w:spacing w:after="0"/>
        <w:rPr>
          <w:rFonts w:ascii="Times New Roman" w:hAnsi="Times New Roman" w:cs="Times New Roman"/>
          <w:sz w:val="24"/>
          <w:szCs w:val="24"/>
        </w:rPr>
      </w:pPr>
      <w:proofErr w:type="gramStart"/>
      <w:r w:rsidRPr="00E132B3">
        <w:rPr>
          <w:rFonts w:ascii="Times New Roman" w:hAnsi="Times New Roman" w:cs="Times New Roman"/>
          <w:sz w:val="24"/>
          <w:szCs w:val="24"/>
        </w:rPr>
        <w:t>poly(</w:t>
      </w:r>
      <w:proofErr w:type="spellStart"/>
      <w:proofErr w:type="gramEnd"/>
      <w:r w:rsidRPr="00E132B3">
        <w:rPr>
          <w:rFonts w:ascii="Times New Roman" w:hAnsi="Times New Roman" w:cs="Times New Roman"/>
          <w:sz w:val="24"/>
          <w:szCs w:val="24"/>
        </w:rPr>
        <w:t>md$trend</w:t>
      </w:r>
      <w:proofErr w:type="spellEnd"/>
      <w:r w:rsidRPr="00E132B3">
        <w:rPr>
          <w:rFonts w:ascii="Times New Roman" w:hAnsi="Times New Roman" w:cs="Times New Roman"/>
          <w:sz w:val="24"/>
          <w:szCs w:val="24"/>
        </w:rPr>
        <w:t>, 2)2  -598223     147370  -4.059 6.15e-05 ***</w:t>
      </w:r>
    </w:p>
    <w:p w:rsidR="0056484E" w:rsidRPr="00E132B3" w:rsidRDefault="0056484E" w:rsidP="00687811">
      <w:pPr>
        <w:spacing w:after="0"/>
        <w:rPr>
          <w:rFonts w:ascii="Times New Roman" w:hAnsi="Times New Roman" w:cs="Times New Roman"/>
          <w:sz w:val="24"/>
          <w:szCs w:val="24"/>
        </w:rPr>
      </w:pPr>
      <w:r w:rsidRPr="00E132B3">
        <w:rPr>
          <w:rFonts w:ascii="Times New Roman" w:hAnsi="Times New Roman" w:cs="Times New Roman"/>
          <w:sz w:val="24"/>
          <w:szCs w:val="24"/>
        </w:rPr>
        <w:t>---</w:t>
      </w:r>
    </w:p>
    <w:p w:rsidR="0056484E" w:rsidRPr="00E132B3" w:rsidRDefault="0056484E" w:rsidP="00687811">
      <w:pPr>
        <w:spacing w:after="0"/>
        <w:rPr>
          <w:rFonts w:ascii="Times New Roman" w:hAnsi="Times New Roman" w:cs="Times New Roman"/>
          <w:sz w:val="24"/>
          <w:szCs w:val="24"/>
        </w:rPr>
      </w:pPr>
      <w:proofErr w:type="spellStart"/>
      <w:proofErr w:type="gramStart"/>
      <w:r w:rsidRPr="00E132B3">
        <w:rPr>
          <w:rFonts w:ascii="Times New Roman" w:hAnsi="Times New Roman" w:cs="Times New Roman"/>
          <w:sz w:val="24"/>
          <w:szCs w:val="24"/>
        </w:rPr>
        <w:t>Signif</w:t>
      </w:r>
      <w:proofErr w:type="spellEnd"/>
      <w:r w:rsidRPr="00E132B3">
        <w:rPr>
          <w:rFonts w:ascii="Times New Roman" w:hAnsi="Times New Roman" w:cs="Times New Roman"/>
          <w:sz w:val="24"/>
          <w:szCs w:val="24"/>
        </w:rPr>
        <w:t>.</w:t>
      </w:r>
      <w:proofErr w:type="gramEnd"/>
      <w:r w:rsidRPr="00E132B3">
        <w:rPr>
          <w:rFonts w:ascii="Times New Roman" w:hAnsi="Times New Roman" w:cs="Times New Roman"/>
          <w:sz w:val="24"/>
          <w:szCs w:val="24"/>
        </w:rPr>
        <w:t xml:space="preserve"> </w:t>
      </w:r>
      <w:proofErr w:type="gramStart"/>
      <w:r w:rsidRPr="00E132B3">
        <w:rPr>
          <w:rFonts w:ascii="Times New Roman" w:hAnsi="Times New Roman" w:cs="Times New Roman"/>
          <w:sz w:val="24"/>
          <w:szCs w:val="24"/>
        </w:rPr>
        <w:t>codes</w:t>
      </w:r>
      <w:proofErr w:type="gramEnd"/>
      <w:r w:rsidRPr="00E132B3">
        <w:rPr>
          <w:rFonts w:ascii="Times New Roman" w:hAnsi="Times New Roman" w:cs="Times New Roman"/>
          <w:sz w:val="24"/>
          <w:szCs w:val="24"/>
        </w:rPr>
        <w:t xml:space="preserve">:  0 ‘***’ 0.001 ‘**’ 0.01 ‘*’ 0.05 ‘.’ 0.1 </w:t>
      </w:r>
      <w:proofErr w:type="gramStart"/>
      <w:r w:rsidRPr="00E132B3">
        <w:rPr>
          <w:rFonts w:ascii="Times New Roman" w:hAnsi="Times New Roman" w:cs="Times New Roman"/>
          <w:sz w:val="24"/>
          <w:szCs w:val="24"/>
        </w:rPr>
        <w:t>‘ ’</w:t>
      </w:r>
      <w:proofErr w:type="gramEnd"/>
      <w:r w:rsidRPr="00E132B3">
        <w:rPr>
          <w:rFonts w:ascii="Times New Roman" w:hAnsi="Times New Roman" w:cs="Times New Roman"/>
          <w:sz w:val="24"/>
          <w:szCs w:val="24"/>
        </w:rPr>
        <w:t xml:space="preserve"> 1</w:t>
      </w:r>
    </w:p>
    <w:p w:rsidR="0056484E" w:rsidRPr="00E132B3" w:rsidRDefault="0056484E" w:rsidP="00687811">
      <w:pPr>
        <w:spacing w:after="0"/>
        <w:rPr>
          <w:rFonts w:ascii="Times New Roman" w:hAnsi="Times New Roman" w:cs="Times New Roman"/>
          <w:sz w:val="24"/>
          <w:szCs w:val="24"/>
        </w:rPr>
      </w:pPr>
      <w:r w:rsidRPr="00E132B3">
        <w:rPr>
          <w:rFonts w:ascii="Times New Roman" w:hAnsi="Times New Roman" w:cs="Times New Roman"/>
          <w:sz w:val="24"/>
          <w:szCs w:val="24"/>
        </w:rPr>
        <w:t>Residual standard error: 147400 on 331 degrees of freedom</w:t>
      </w:r>
    </w:p>
    <w:p w:rsidR="0056484E" w:rsidRPr="00E132B3" w:rsidRDefault="0056484E" w:rsidP="00687811">
      <w:pPr>
        <w:spacing w:after="0"/>
        <w:rPr>
          <w:rFonts w:ascii="Times New Roman" w:hAnsi="Times New Roman" w:cs="Times New Roman"/>
          <w:sz w:val="24"/>
          <w:szCs w:val="24"/>
        </w:rPr>
      </w:pPr>
      <w:r w:rsidRPr="00E132B3">
        <w:rPr>
          <w:rFonts w:ascii="Times New Roman" w:hAnsi="Times New Roman" w:cs="Times New Roman"/>
          <w:sz w:val="24"/>
          <w:szCs w:val="24"/>
        </w:rPr>
        <w:t xml:space="preserve">Multiple R-squared:  0.06993,   Adjusted R-squared:  0.06431 </w:t>
      </w:r>
    </w:p>
    <w:p w:rsidR="0056484E" w:rsidRPr="00E132B3" w:rsidRDefault="0056484E" w:rsidP="00687811">
      <w:pPr>
        <w:spacing w:after="0"/>
        <w:rPr>
          <w:rFonts w:ascii="Times New Roman" w:hAnsi="Times New Roman" w:cs="Times New Roman"/>
          <w:sz w:val="24"/>
          <w:szCs w:val="24"/>
        </w:rPr>
      </w:pPr>
      <w:r w:rsidRPr="00E132B3">
        <w:rPr>
          <w:rFonts w:ascii="Times New Roman" w:hAnsi="Times New Roman" w:cs="Times New Roman"/>
          <w:sz w:val="24"/>
          <w:szCs w:val="24"/>
        </w:rPr>
        <w:t>F-statistic: 12.44 on 2 and 331 DF</w:t>
      </w:r>
      <w:proofErr w:type="gramStart"/>
      <w:r w:rsidRPr="00E132B3">
        <w:rPr>
          <w:rFonts w:ascii="Times New Roman" w:hAnsi="Times New Roman" w:cs="Times New Roman"/>
          <w:sz w:val="24"/>
          <w:szCs w:val="24"/>
        </w:rPr>
        <w:t>,  p</w:t>
      </w:r>
      <w:proofErr w:type="gramEnd"/>
      <w:r w:rsidRPr="00E132B3">
        <w:rPr>
          <w:rFonts w:ascii="Times New Roman" w:hAnsi="Times New Roman" w:cs="Times New Roman"/>
          <w:sz w:val="24"/>
          <w:szCs w:val="24"/>
        </w:rPr>
        <w:t>-value: 6.154e-06</w:t>
      </w:r>
    </w:p>
    <w:p w:rsidR="0056484E" w:rsidRPr="00E132B3" w:rsidRDefault="0056484E" w:rsidP="00687811">
      <w:pPr>
        <w:spacing w:after="0"/>
        <w:rPr>
          <w:rFonts w:ascii="Times New Roman" w:hAnsi="Times New Roman" w:cs="Times New Roman"/>
          <w:sz w:val="24"/>
          <w:szCs w:val="24"/>
        </w:rPr>
      </w:pPr>
    </w:p>
    <w:p w:rsidR="0056484E" w:rsidRPr="00E132B3" w:rsidRDefault="0056484E" w:rsidP="00687811">
      <w:pPr>
        <w:jc w:val="center"/>
        <w:rPr>
          <w:rFonts w:ascii="Times New Roman" w:hAnsi="Times New Roman" w:cs="Times New Roman"/>
          <w:sz w:val="24"/>
          <w:szCs w:val="24"/>
        </w:rPr>
      </w:pPr>
      <w:r w:rsidRPr="00E132B3">
        <w:rPr>
          <w:rFonts w:ascii="Times New Roman" w:hAnsi="Times New Roman" w:cs="Times New Roman"/>
          <w:noProof/>
          <w:sz w:val="24"/>
          <w:szCs w:val="24"/>
        </w:rPr>
        <w:lastRenderedPageBreak/>
        <w:drawing>
          <wp:inline distT="0" distB="0" distL="0" distR="0">
            <wp:extent cx="3057525" cy="305752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a:stretch>
                      <a:fillRect/>
                    </a:stretch>
                  </pic:blipFill>
                  <pic:spPr bwMode="auto">
                    <a:xfrm>
                      <a:off x="0" y="0"/>
                      <a:ext cx="3057525" cy="3057525"/>
                    </a:xfrm>
                    <a:prstGeom prst="rect">
                      <a:avLst/>
                    </a:prstGeom>
                    <a:noFill/>
                    <a:ln w="9525">
                      <a:noFill/>
                      <a:miter lim="800000"/>
                      <a:headEnd/>
                      <a:tailEnd/>
                    </a:ln>
                  </pic:spPr>
                </pic:pic>
              </a:graphicData>
            </a:graphic>
          </wp:inline>
        </w:drawing>
      </w:r>
    </w:p>
    <w:p w:rsidR="00687811" w:rsidRPr="00E132B3" w:rsidRDefault="00687811" w:rsidP="00AD6E38">
      <w:pPr>
        <w:spacing w:line="480" w:lineRule="auto"/>
        <w:rPr>
          <w:rFonts w:ascii="Times New Roman" w:hAnsi="Times New Roman" w:cs="Times New Roman"/>
          <w:color w:val="3A3A3A"/>
          <w:sz w:val="24"/>
          <w:szCs w:val="24"/>
        </w:rPr>
      </w:pPr>
      <w:r w:rsidRPr="00E132B3">
        <w:rPr>
          <w:rFonts w:ascii="Times New Roman" w:hAnsi="Times New Roman" w:cs="Times New Roman"/>
          <w:sz w:val="24"/>
          <w:szCs w:val="24"/>
        </w:rPr>
        <w:t>The results for the polynom</w:t>
      </w:r>
      <w:r w:rsidRPr="00E132B3">
        <w:rPr>
          <w:rFonts w:ascii="Times New Roman" w:hAnsi="Times New Roman" w:cs="Times New Roman"/>
          <w:color w:val="3A3A3A"/>
          <w:sz w:val="24"/>
          <w:szCs w:val="24"/>
        </w:rPr>
        <w:t>i</w:t>
      </w:r>
      <w:r w:rsidRPr="00E132B3">
        <w:rPr>
          <w:rFonts w:ascii="Times New Roman" w:hAnsi="Times New Roman" w:cs="Times New Roman"/>
          <w:sz w:val="24"/>
          <w:szCs w:val="24"/>
        </w:rPr>
        <w:t>al</w:t>
      </w:r>
      <w:r w:rsidRPr="00E132B3">
        <w:rPr>
          <w:rFonts w:ascii="Times New Roman" w:hAnsi="Times New Roman" w:cs="Times New Roman"/>
          <w:color w:val="3A3A3A"/>
          <w:sz w:val="24"/>
          <w:szCs w:val="24"/>
        </w:rPr>
        <w:t xml:space="preserve"> trend show that both the linear and quadratic terms of trend has significant impact on predicting the new registration of cars while the cubic term is not significant. There is no further improvement in the model as the three terms of trend explains about 7% variation the new registration of cars and there has not been any change in the R-square. The coefficient of trend has been positive which means that with every month there has been an increase in the new registration of </w:t>
      </w:r>
      <w:proofErr w:type="gramStart"/>
      <w:r w:rsidRPr="00E132B3">
        <w:rPr>
          <w:rFonts w:ascii="Times New Roman" w:hAnsi="Times New Roman" w:cs="Times New Roman"/>
          <w:color w:val="3A3A3A"/>
          <w:sz w:val="24"/>
          <w:szCs w:val="24"/>
        </w:rPr>
        <w:t>cars  while</w:t>
      </w:r>
      <w:proofErr w:type="gramEnd"/>
      <w:r w:rsidRPr="00E132B3">
        <w:rPr>
          <w:rFonts w:ascii="Times New Roman" w:hAnsi="Times New Roman" w:cs="Times New Roman"/>
          <w:color w:val="3A3A3A"/>
          <w:sz w:val="24"/>
          <w:szCs w:val="24"/>
        </w:rPr>
        <w:t xml:space="preserve"> the quadratic term has been negative, which suggests that after certain period of time the trend is negative that is with every month there has been an decrease in the new registration of cars.</w:t>
      </w:r>
    </w:p>
    <w:p w:rsidR="0056484E" w:rsidRPr="00E132B3" w:rsidRDefault="0056484E" w:rsidP="00687811">
      <w:pPr>
        <w:spacing w:after="0"/>
        <w:rPr>
          <w:rFonts w:ascii="Times New Roman" w:hAnsi="Times New Roman" w:cs="Times New Roman"/>
          <w:sz w:val="24"/>
          <w:szCs w:val="24"/>
        </w:rPr>
      </w:pPr>
      <w:r w:rsidRPr="00E132B3">
        <w:rPr>
          <w:rFonts w:ascii="Times New Roman" w:hAnsi="Times New Roman" w:cs="Times New Roman"/>
          <w:sz w:val="24"/>
          <w:szCs w:val="24"/>
        </w:rPr>
        <w:t>Call:</w:t>
      </w:r>
    </w:p>
    <w:p w:rsidR="0056484E" w:rsidRPr="00E132B3" w:rsidRDefault="0056484E" w:rsidP="00687811">
      <w:pPr>
        <w:spacing w:after="0"/>
        <w:rPr>
          <w:rFonts w:ascii="Times New Roman" w:hAnsi="Times New Roman" w:cs="Times New Roman"/>
          <w:sz w:val="24"/>
          <w:szCs w:val="24"/>
        </w:rPr>
      </w:pPr>
      <w:proofErr w:type="gramStart"/>
      <w:r w:rsidRPr="00E132B3">
        <w:rPr>
          <w:rFonts w:ascii="Times New Roman" w:hAnsi="Times New Roman" w:cs="Times New Roman"/>
          <w:sz w:val="24"/>
          <w:szCs w:val="24"/>
        </w:rPr>
        <w:t>lm(</w:t>
      </w:r>
      <w:proofErr w:type="gramEnd"/>
      <w:r w:rsidRPr="00E132B3">
        <w:rPr>
          <w:rFonts w:ascii="Times New Roman" w:hAnsi="Times New Roman" w:cs="Times New Roman"/>
          <w:sz w:val="24"/>
          <w:szCs w:val="24"/>
        </w:rPr>
        <w:t xml:space="preserve">formula = </w:t>
      </w:r>
      <w:proofErr w:type="spellStart"/>
      <w:r w:rsidRPr="00E132B3">
        <w:rPr>
          <w:rFonts w:ascii="Times New Roman" w:hAnsi="Times New Roman" w:cs="Times New Roman"/>
          <w:sz w:val="24"/>
          <w:szCs w:val="24"/>
        </w:rPr>
        <w:t>md$PureNumber</w:t>
      </w:r>
      <w:proofErr w:type="spellEnd"/>
      <w:r w:rsidRPr="00E132B3">
        <w:rPr>
          <w:rFonts w:ascii="Times New Roman" w:hAnsi="Times New Roman" w:cs="Times New Roman"/>
          <w:sz w:val="24"/>
          <w:szCs w:val="24"/>
        </w:rPr>
        <w:t xml:space="preserve"> ~ poly(</w:t>
      </w:r>
      <w:proofErr w:type="spellStart"/>
      <w:r w:rsidRPr="00E132B3">
        <w:rPr>
          <w:rFonts w:ascii="Times New Roman" w:hAnsi="Times New Roman" w:cs="Times New Roman"/>
          <w:sz w:val="24"/>
          <w:szCs w:val="24"/>
        </w:rPr>
        <w:t>md$trend</w:t>
      </w:r>
      <w:proofErr w:type="spellEnd"/>
      <w:r w:rsidRPr="00E132B3">
        <w:rPr>
          <w:rFonts w:ascii="Times New Roman" w:hAnsi="Times New Roman" w:cs="Times New Roman"/>
          <w:sz w:val="24"/>
          <w:szCs w:val="24"/>
        </w:rPr>
        <w:t xml:space="preserve">, 3), data = </w:t>
      </w:r>
      <w:proofErr w:type="spellStart"/>
      <w:r w:rsidRPr="00E132B3">
        <w:rPr>
          <w:rFonts w:ascii="Times New Roman" w:hAnsi="Times New Roman" w:cs="Times New Roman"/>
          <w:sz w:val="24"/>
          <w:szCs w:val="24"/>
        </w:rPr>
        <w:t>md</w:t>
      </w:r>
      <w:proofErr w:type="spellEnd"/>
      <w:r w:rsidRPr="00E132B3">
        <w:rPr>
          <w:rFonts w:ascii="Times New Roman" w:hAnsi="Times New Roman" w:cs="Times New Roman"/>
          <w:sz w:val="24"/>
          <w:szCs w:val="24"/>
        </w:rPr>
        <w:t>)</w:t>
      </w:r>
    </w:p>
    <w:p w:rsidR="0056484E" w:rsidRPr="00E132B3" w:rsidRDefault="0056484E" w:rsidP="00687811">
      <w:pPr>
        <w:spacing w:after="0"/>
        <w:rPr>
          <w:rFonts w:ascii="Times New Roman" w:hAnsi="Times New Roman" w:cs="Times New Roman"/>
          <w:sz w:val="24"/>
          <w:szCs w:val="24"/>
        </w:rPr>
      </w:pPr>
    </w:p>
    <w:p w:rsidR="0056484E" w:rsidRPr="00E132B3" w:rsidRDefault="0056484E" w:rsidP="00687811">
      <w:pPr>
        <w:spacing w:after="0"/>
        <w:rPr>
          <w:rFonts w:ascii="Times New Roman" w:hAnsi="Times New Roman" w:cs="Times New Roman"/>
          <w:sz w:val="24"/>
          <w:szCs w:val="24"/>
        </w:rPr>
      </w:pPr>
      <w:r w:rsidRPr="00E132B3">
        <w:rPr>
          <w:rFonts w:ascii="Times New Roman" w:hAnsi="Times New Roman" w:cs="Times New Roman"/>
          <w:sz w:val="24"/>
          <w:szCs w:val="24"/>
        </w:rPr>
        <w:t>Residuals:</w:t>
      </w:r>
    </w:p>
    <w:p w:rsidR="0056484E" w:rsidRPr="00E132B3" w:rsidRDefault="0056484E" w:rsidP="00687811">
      <w:pPr>
        <w:spacing w:after="0"/>
        <w:rPr>
          <w:rFonts w:ascii="Times New Roman" w:hAnsi="Times New Roman" w:cs="Times New Roman"/>
          <w:sz w:val="24"/>
          <w:szCs w:val="24"/>
        </w:rPr>
      </w:pPr>
      <w:r w:rsidRPr="00E132B3">
        <w:rPr>
          <w:rFonts w:ascii="Times New Roman" w:hAnsi="Times New Roman" w:cs="Times New Roman"/>
          <w:sz w:val="24"/>
          <w:szCs w:val="24"/>
        </w:rPr>
        <w:t xml:space="preserve">    Min      </w:t>
      </w:r>
      <w:proofErr w:type="gramStart"/>
      <w:r w:rsidRPr="00E132B3">
        <w:rPr>
          <w:rFonts w:ascii="Times New Roman" w:hAnsi="Times New Roman" w:cs="Times New Roman"/>
          <w:sz w:val="24"/>
          <w:szCs w:val="24"/>
        </w:rPr>
        <w:t>1Q  Median</w:t>
      </w:r>
      <w:proofErr w:type="gramEnd"/>
      <w:r w:rsidRPr="00E132B3">
        <w:rPr>
          <w:rFonts w:ascii="Times New Roman" w:hAnsi="Times New Roman" w:cs="Times New Roman"/>
          <w:sz w:val="24"/>
          <w:szCs w:val="24"/>
        </w:rPr>
        <w:t xml:space="preserve">      3Q     Max </w:t>
      </w:r>
    </w:p>
    <w:p w:rsidR="0056484E" w:rsidRPr="00E132B3" w:rsidRDefault="0056484E" w:rsidP="00687811">
      <w:pPr>
        <w:spacing w:after="0"/>
        <w:rPr>
          <w:rFonts w:ascii="Times New Roman" w:hAnsi="Times New Roman" w:cs="Times New Roman"/>
          <w:sz w:val="24"/>
          <w:szCs w:val="24"/>
        </w:rPr>
      </w:pPr>
      <w:r w:rsidRPr="00E132B3">
        <w:rPr>
          <w:rFonts w:ascii="Times New Roman" w:hAnsi="Times New Roman" w:cs="Times New Roman"/>
          <w:sz w:val="24"/>
          <w:szCs w:val="24"/>
        </w:rPr>
        <w:t xml:space="preserve">-338354 -111393     </w:t>
      </w:r>
      <w:proofErr w:type="gramStart"/>
      <w:r w:rsidRPr="00E132B3">
        <w:rPr>
          <w:rFonts w:ascii="Times New Roman" w:hAnsi="Times New Roman" w:cs="Times New Roman"/>
          <w:sz w:val="24"/>
          <w:szCs w:val="24"/>
        </w:rPr>
        <w:t>247  103397</w:t>
      </w:r>
      <w:proofErr w:type="gramEnd"/>
      <w:r w:rsidRPr="00E132B3">
        <w:rPr>
          <w:rFonts w:ascii="Times New Roman" w:hAnsi="Times New Roman" w:cs="Times New Roman"/>
          <w:sz w:val="24"/>
          <w:szCs w:val="24"/>
        </w:rPr>
        <w:t xml:space="preserve">  351526 </w:t>
      </w:r>
    </w:p>
    <w:p w:rsidR="0056484E" w:rsidRPr="00E132B3" w:rsidRDefault="0056484E" w:rsidP="00687811">
      <w:pPr>
        <w:spacing w:after="0"/>
        <w:rPr>
          <w:rFonts w:ascii="Times New Roman" w:hAnsi="Times New Roman" w:cs="Times New Roman"/>
          <w:sz w:val="24"/>
          <w:szCs w:val="24"/>
        </w:rPr>
      </w:pPr>
    </w:p>
    <w:p w:rsidR="0056484E" w:rsidRPr="00E132B3" w:rsidRDefault="0056484E" w:rsidP="00687811">
      <w:pPr>
        <w:spacing w:after="0"/>
        <w:rPr>
          <w:rFonts w:ascii="Times New Roman" w:hAnsi="Times New Roman" w:cs="Times New Roman"/>
          <w:sz w:val="24"/>
          <w:szCs w:val="24"/>
        </w:rPr>
      </w:pPr>
      <w:r w:rsidRPr="00E132B3">
        <w:rPr>
          <w:rFonts w:ascii="Times New Roman" w:hAnsi="Times New Roman" w:cs="Times New Roman"/>
          <w:sz w:val="24"/>
          <w:szCs w:val="24"/>
        </w:rPr>
        <w:t>Coefficients:</w:t>
      </w:r>
    </w:p>
    <w:p w:rsidR="0056484E" w:rsidRPr="00E132B3" w:rsidRDefault="0056484E" w:rsidP="00687811">
      <w:pPr>
        <w:spacing w:after="0"/>
        <w:rPr>
          <w:rFonts w:ascii="Times New Roman" w:hAnsi="Times New Roman" w:cs="Times New Roman"/>
          <w:sz w:val="24"/>
          <w:szCs w:val="24"/>
        </w:rPr>
      </w:pPr>
      <w:r w:rsidRPr="00E132B3">
        <w:rPr>
          <w:rFonts w:ascii="Times New Roman" w:hAnsi="Times New Roman" w:cs="Times New Roman"/>
          <w:sz w:val="24"/>
          <w:szCs w:val="24"/>
        </w:rPr>
        <w:t xml:space="preserve">                   Estimate Std. Error t value </w:t>
      </w:r>
      <w:proofErr w:type="gramStart"/>
      <w:r w:rsidRPr="00E132B3">
        <w:rPr>
          <w:rFonts w:ascii="Times New Roman" w:hAnsi="Times New Roman" w:cs="Times New Roman"/>
          <w:sz w:val="24"/>
          <w:szCs w:val="24"/>
        </w:rPr>
        <w:t>Pr(</w:t>
      </w:r>
      <w:proofErr w:type="gramEnd"/>
      <w:r w:rsidRPr="00E132B3">
        <w:rPr>
          <w:rFonts w:ascii="Times New Roman" w:hAnsi="Times New Roman" w:cs="Times New Roman"/>
          <w:sz w:val="24"/>
          <w:szCs w:val="24"/>
        </w:rPr>
        <w:t xml:space="preserve">&gt;|t|)    </w:t>
      </w:r>
    </w:p>
    <w:p w:rsidR="0056484E" w:rsidRPr="00E132B3" w:rsidRDefault="0056484E" w:rsidP="00687811">
      <w:pPr>
        <w:spacing w:after="0"/>
        <w:rPr>
          <w:rFonts w:ascii="Times New Roman" w:hAnsi="Times New Roman" w:cs="Times New Roman"/>
          <w:sz w:val="24"/>
          <w:szCs w:val="24"/>
        </w:rPr>
      </w:pPr>
      <w:r w:rsidRPr="00E132B3">
        <w:rPr>
          <w:rFonts w:ascii="Times New Roman" w:hAnsi="Times New Roman" w:cs="Times New Roman"/>
          <w:sz w:val="24"/>
          <w:szCs w:val="24"/>
        </w:rPr>
        <w:t xml:space="preserve">(Intercept)          886760       8076 </w:t>
      </w:r>
      <w:proofErr w:type="gramStart"/>
      <w:r w:rsidRPr="00E132B3">
        <w:rPr>
          <w:rFonts w:ascii="Times New Roman" w:hAnsi="Times New Roman" w:cs="Times New Roman"/>
          <w:sz w:val="24"/>
          <w:szCs w:val="24"/>
        </w:rPr>
        <w:t>109.803  &lt;</w:t>
      </w:r>
      <w:proofErr w:type="gramEnd"/>
      <w:r w:rsidRPr="00E132B3">
        <w:rPr>
          <w:rFonts w:ascii="Times New Roman" w:hAnsi="Times New Roman" w:cs="Times New Roman"/>
          <w:sz w:val="24"/>
          <w:szCs w:val="24"/>
        </w:rPr>
        <w:t xml:space="preserve"> 2e-16 ***</w:t>
      </w:r>
    </w:p>
    <w:p w:rsidR="0056484E" w:rsidRPr="00E132B3" w:rsidRDefault="0056484E" w:rsidP="00687811">
      <w:pPr>
        <w:spacing w:after="0"/>
        <w:rPr>
          <w:rFonts w:ascii="Times New Roman" w:hAnsi="Times New Roman" w:cs="Times New Roman"/>
          <w:sz w:val="24"/>
          <w:szCs w:val="24"/>
        </w:rPr>
      </w:pPr>
      <w:proofErr w:type="gramStart"/>
      <w:r w:rsidRPr="00E132B3">
        <w:rPr>
          <w:rFonts w:ascii="Times New Roman" w:hAnsi="Times New Roman" w:cs="Times New Roman"/>
          <w:sz w:val="24"/>
          <w:szCs w:val="24"/>
        </w:rPr>
        <w:lastRenderedPageBreak/>
        <w:t>poly(</w:t>
      </w:r>
      <w:proofErr w:type="spellStart"/>
      <w:proofErr w:type="gramEnd"/>
      <w:r w:rsidRPr="00E132B3">
        <w:rPr>
          <w:rFonts w:ascii="Times New Roman" w:hAnsi="Times New Roman" w:cs="Times New Roman"/>
          <w:sz w:val="24"/>
          <w:szCs w:val="24"/>
        </w:rPr>
        <w:t>md$trend</w:t>
      </w:r>
      <w:proofErr w:type="spellEnd"/>
      <w:r w:rsidRPr="00E132B3">
        <w:rPr>
          <w:rFonts w:ascii="Times New Roman" w:hAnsi="Times New Roman" w:cs="Times New Roman"/>
          <w:sz w:val="24"/>
          <w:szCs w:val="24"/>
        </w:rPr>
        <w:t xml:space="preserve">, 3)1   427365     147593   2.896  0.00404 ** </w:t>
      </w:r>
    </w:p>
    <w:p w:rsidR="0056484E" w:rsidRPr="00E132B3" w:rsidRDefault="0056484E" w:rsidP="00687811">
      <w:pPr>
        <w:spacing w:after="0"/>
        <w:rPr>
          <w:rFonts w:ascii="Times New Roman" w:hAnsi="Times New Roman" w:cs="Times New Roman"/>
          <w:sz w:val="24"/>
          <w:szCs w:val="24"/>
        </w:rPr>
      </w:pPr>
      <w:proofErr w:type="gramStart"/>
      <w:r w:rsidRPr="00E132B3">
        <w:rPr>
          <w:rFonts w:ascii="Times New Roman" w:hAnsi="Times New Roman" w:cs="Times New Roman"/>
          <w:sz w:val="24"/>
          <w:szCs w:val="24"/>
        </w:rPr>
        <w:t>poly(</w:t>
      </w:r>
      <w:proofErr w:type="spellStart"/>
      <w:proofErr w:type="gramEnd"/>
      <w:r w:rsidRPr="00E132B3">
        <w:rPr>
          <w:rFonts w:ascii="Times New Roman" w:hAnsi="Times New Roman" w:cs="Times New Roman"/>
          <w:sz w:val="24"/>
          <w:szCs w:val="24"/>
        </w:rPr>
        <w:t>md$trend</w:t>
      </w:r>
      <w:proofErr w:type="spellEnd"/>
      <w:r w:rsidRPr="00E132B3">
        <w:rPr>
          <w:rFonts w:ascii="Times New Roman" w:hAnsi="Times New Roman" w:cs="Times New Roman"/>
          <w:sz w:val="24"/>
          <w:szCs w:val="24"/>
        </w:rPr>
        <w:t>, 3)2  -598223     147593  -4.053 6.31e-05 ***</w:t>
      </w:r>
    </w:p>
    <w:p w:rsidR="0056484E" w:rsidRPr="00E132B3" w:rsidRDefault="0056484E" w:rsidP="00687811">
      <w:pPr>
        <w:spacing w:after="0"/>
        <w:rPr>
          <w:rFonts w:ascii="Times New Roman" w:hAnsi="Times New Roman" w:cs="Times New Roman"/>
          <w:sz w:val="24"/>
          <w:szCs w:val="24"/>
        </w:rPr>
      </w:pPr>
      <w:proofErr w:type="gramStart"/>
      <w:r w:rsidRPr="00E132B3">
        <w:rPr>
          <w:rFonts w:ascii="Times New Roman" w:hAnsi="Times New Roman" w:cs="Times New Roman"/>
          <w:sz w:val="24"/>
          <w:szCs w:val="24"/>
        </w:rPr>
        <w:t>poly(</w:t>
      </w:r>
      <w:proofErr w:type="spellStart"/>
      <w:proofErr w:type="gramEnd"/>
      <w:r w:rsidRPr="00E132B3">
        <w:rPr>
          <w:rFonts w:ascii="Times New Roman" w:hAnsi="Times New Roman" w:cs="Times New Roman"/>
          <w:sz w:val="24"/>
          <w:szCs w:val="24"/>
        </w:rPr>
        <w:t>md$trend</w:t>
      </w:r>
      <w:proofErr w:type="spellEnd"/>
      <w:r w:rsidRPr="00E132B3">
        <w:rPr>
          <w:rFonts w:ascii="Times New Roman" w:hAnsi="Times New Roman" w:cs="Times New Roman"/>
          <w:sz w:val="24"/>
          <w:szCs w:val="24"/>
        </w:rPr>
        <w:t xml:space="preserve">, 3)3     1636     147593   0.011  0.99116    </w:t>
      </w:r>
    </w:p>
    <w:p w:rsidR="0056484E" w:rsidRPr="00E132B3" w:rsidRDefault="0056484E" w:rsidP="00687811">
      <w:pPr>
        <w:spacing w:after="0"/>
        <w:rPr>
          <w:rFonts w:ascii="Times New Roman" w:hAnsi="Times New Roman" w:cs="Times New Roman"/>
          <w:sz w:val="24"/>
          <w:szCs w:val="24"/>
        </w:rPr>
      </w:pPr>
      <w:r w:rsidRPr="00E132B3">
        <w:rPr>
          <w:rFonts w:ascii="Times New Roman" w:hAnsi="Times New Roman" w:cs="Times New Roman"/>
          <w:sz w:val="24"/>
          <w:szCs w:val="24"/>
        </w:rPr>
        <w:t>---</w:t>
      </w:r>
    </w:p>
    <w:p w:rsidR="0056484E" w:rsidRPr="00E132B3" w:rsidRDefault="0056484E" w:rsidP="00687811">
      <w:pPr>
        <w:spacing w:after="0"/>
        <w:rPr>
          <w:rFonts w:ascii="Times New Roman" w:hAnsi="Times New Roman" w:cs="Times New Roman"/>
          <w:sz w:val="24"/>
          <w:szCs w:val="24"/>
        </w:rPr>
      </w:pPr>
      <w:proofErr w:type="spellStart"/>
      <w:proofErr w:type="gramStart"/>
      <w:r w:rsidRPr="00E132B3">
        <w:rPr>
          <w:rFonts w:ascii="Times New Roman" w:hAnsi="Times New Roman" w:cs="Times New Roman"/>
          <w:sz w:val="24"/>
          <w:szCs w:val="24"/>
        </w:rPr>
        <w:t>Signif</w:t>
      </w:r>
      <w:proofErr w:type="spellEnd"/>
      <w:r w:rsidRPr="00E132B3">
        <w:rPr>
          <w:rFonts w:ascii="Times New Roman" w:hAnsi="Times New Roman" w:cs="Times New Roman"/>
          <w:sz w:val="24"/>
          <w:szCs w:val="24"/>
        </w:rPr>
        <w:t>.</w:t>
      </w:r>
      <w:proofErr w:type="gramEnd"/>
      <w:r w:rsidRPr="00E132B3">
        <w:rPr>
          <w:rFonts w:ascii="Times New Roman" w:hAnsi="Times New Roman" w:cs="Times New Roman"/>
          <w:sz w:val="24"/>
          <w:szCs w:val="24"/>
        </w:rPr>
        <w:t xml:space="preserve"> </w:t>
      </w:r>
      <w:proofErr w:type="gramStart"/>
      <w:r w:rsidRPr="00E132B3">
        <w:rPr>
          <w:rFonts w:ascii="Times New Roman" w:hAnsi="Times New Roman" w:cs="Times New Roman"/>
          <w:sz w:val="24"/>
          <w:szCs w:val="24"/>
        </w:rPr>
        <w:t>codes</w:t>
      </w:r>
      <w:proofErr w:type="gramEnd"/>
      <w:r w:rsidRPr="00E132B3">
        <w:rPr>
          <w:rFonts w:ascii="Times New Roman" w:hAnsi="Times New Roman" w:cs="Times New Roman"/>
          <w:sz w:val="24"/>
          <w:szCs w:val="24"/>
        </w:rPr>
        <w:t xml:space="preserve">:  0 ‘***’ 0.001 ‘**’ 0.01 ‘*’ 0.05 ‘.’ 0.1 </w:t>
      </w:r>
      <w:proofErr w:type="gramStart"/>
      <w:r w:rsidRPr="00E132B3">
        <w:rPr>
          <w:rFonts w:ascii="Times New Roman" w:hAnsi="Times New Roman" w:cs="Times New Roman"/>
          <w:sz w:val="24"/>
          <w:szCs w:val="24"/>
        </w:rPr>
        <w:t>‘ ’</w:t>
      </w:r>
      <w:proofErr w:type="gramEnd"/>
      <w:r w:rsidRPr="00E132B3">
        <w:rPr>
          <w:rFonts w:ascii="Times New Roman" w:hAnsi="Times New Roman" w:cs="Times New Roman"/>
          <w:sz w:val="24"/>
          <w:szCs w:val="24"/>
        </w:rPr>
        <w:t xml:space="preserve"> 1</w:t>
      </w:r>
    </w:p>
    <w:p w:rsidR="0056484E" w:rsidRPr="00E132B3" w:rsidRDefault="0056484E" w:rsidP="00687811">
      <w:pPr>
        <w:spacing w:after="0"/>
        <w:rPr>
          <w:rFonts w:ascii="Times New Roman" w:hAnsi="Times New Roman" w:cs="Times New Roman"/>
          <w:sz w:val="24"/>
          <w:szCs w:val="24"/>
        </w:rPr>
      </w:pPr>
    </w:p>
    <w:p w:rsidR="0056484E" w:rsidRPr="00E132B3" w:rsidRDefault="0056484E" w:rsidP="00687811">
      <w:pPr>
        <w:spacing w:after="0"/>
        <w:rPr>
          <w:rFonts w:ascii="Times New Roman" w:hAnsi="Times New Roman" w:cs="Times New Roman"/>
          <w:sz w:val="24"/>
          <w:szCs w:val="24"/>
        </w:rPr>
      </w:pPr>
      <w:r w:rsidRPr="00E132B3">
        <w:rPr>
          <w:rFonts w:ascii="Times New Roman" w:hAnsi="Times New Roman" w:cs="Times New Roman"/>
          <w:sz w:val="24"/>
          <w:szCs w:val="24"/>
        </w:rPr>
        <w:t>Residual standard error: 147600 on 330 degrees of freedom</w:t>
      </w:r>
    </w:p>
    <w:p w:rsidR="0056484E" w:rsidRPr="00E132B3" w:rsidRDefault="0056484E" w:rsidP="00687811">
      <w:pPr>
        <w:spacing w:after="0"/>
        <w:rPr>
          <w:rFonts w:ascii="Times New Roman" w:hAnsi="Times New Roman" w:cs="Times New Roman"/>
          <w:sz w:val="24"/>
          <w:szCs w:val="24"/>
        </w:rPr>
      </w:pPr>
      <w:r w:rsidRPr="00E132B3">
        <w:rPr>
          <w:rFonts w:ascii="Times New Roman" w:hAnsi="Times New Roman" w:cs="Times New Roman"/>
          <w:sz w:val="24"/>
          <w:szCs w:val="24"/>
        </w:rPr>
        <w:t xml:space="preserve">Multiple R-squared:  0.06993,   Adjusted R-squared:  0.06148 </w:t>
      </w:r>
    </w:p>
    <w:p w:rsidR="0056484E" w:rsidRPr="00E132B3" w:rsidRDefault="0056484E" w:rsidP="00687811">
      <w:pPr>
        <w:spacing w:after="0"/>
        <w:rPr>
          <w:rFonts w:ascii="Times New Roman" w:hAnsi="Times New Roman" w:cs="Times New Roman"/>
          <w:sz w:val="24"/>
          <w:szCs w:val="24"/>
        </w:rPr>
      </w:pPr>
      <w:r w:rsidRPr="00E132B3">
        <w:rPr>
          <w:rFonts w:ascii="Times New Roman" w:hAnsi="Times New Roman" w:cs="Times New Roman"/>
          <w:sz w:val="24"/>
          <w:szCs w:val="24"/>
        </w:rPr>
        <w:t>F-statistic: 8.271 on 3 and 330 DF</w:t>
      </w:r>
      <w:proofErr w:type="gramStart"/>
      <w:r w:rsidRPr="00E132B3">
        <w:rPr>
          <w:rFonts w:ascii="Times New Roman" w:hAnsi="Times New Roman" w:cs="Times New Roman"/>
          <w:sz w:val="24"/>
          <w:szCs w:val="24"/>
        </w:rPr>
        <w:t>,  p</w:t>
      </w:r>
      <w:proofErr w:type="gramEnd"/>
      <w:r w:rsidRPr="00E132B3">
        <w:rPr>
          <w:rFonts w:ascii="Times New Roman" w:hAnsi="Times New Roman" w:cs="Times New Roman"/>
          <w:sz w:val="24"/>
          <w:szCs w:val="24"/>
        </w:rPr>
        <w:t>-value: 2.546e-05</w:t>
      </w:r>
    </w:p>
    <w:p w:rsidR="00687811" w:rsidRPr="00E132B3" w:rsidRDefault="00687811" w:rsidP="00687811">
      <w:pPr>
        <w:spacing w:after="0"/>
        <w:rPr>
          <w:rFonts w:ascii="Times New Roman" w:hAnsi="Times New Roman" w:cs="Times New Roman"/>
          <w:sz w:val="24"/>
          <w:szCs w:val="24"/>
        </w:rPr>
      </w:pPr>
    </w:p>
    <w:p w:rsidR="004E3BBE" w:rsidRPr="00E132B3" w:rsidRDefault="00687811" w:rsidP="00E132B3">
      <w:pPr>
        <w:spacing w:after="0" w:line="480" w:lineRule="auto"/>
        <w:rPr>
          <w:rFonts w:ascii="Times New Roman" w:hAnsi="Times New Roman" w:cs="Times New Roman"/>
          <w:color w:val="3A3A3A"/>
          <w:sz w:val="24"/>
          <w:szCs w:val="24"/>
        </w:rPr>
      </w:pPr>
      <w:r w:rsidRPr="00E132B3">
        <w:rPr>
          <w:rFonts w:ascii="Times New Roman" w:hAnsi="Times New Roman" w:cs="Times New Roman"/>
          <w:b/>
          <w:sz w:val="24"/>
          <w:szCs w:val="24"/>
          <w:u w:val="single"/>
        </w:rPr>
        <w:t xml:space="preserve">Answer 4: </w:t>
      </w:r>
      <w:r w:rsidRPr="00E132B3">
        <w:rPr>
          <w:rFonts w:ascii="Times New Roman" w:hAnsi="Times New Roman" w:cs="Times New Roman"/>
          <w:sz w:val="24"/>
          <w:szCs w:val="24"/>
        </w:rPr>
        <w:t>The results for the model w</w:t>
      </w:r>
      <w:r w:rsidRPr="00E132B3">
        <w:rPr>
          <w:rFonts w:ascii="Times New Roman" w:hAnsi="Times New Roman" w:cs="Times New Roman"/>
          <w:color w:val="3A3A3A"/>
          <w:sz w:val="24"/>
          <w:szCs w:val="24"/>
        </w:rPr>
        <w:t>i</w:t>
      </w:r>
      <w:r w:rsidRPr="00E132B3">
        <w:rPr>
          <w:rFonts w:ascii="Times New Roman" w:hAnsi="Times New Roman" w:cs="Times New Roman"/>
          <w:sz w:val="24"/>
          <w:szCs w:val="24"/>
        </w:rPr>
        <w:t>th quadrat</w:t>
      </w:r>
      <w:r w:rsidRPr="00E132B3">
        <w:rPr>
          <w:rFonts w:ascii="Times New Roman" w:hAnsi="Times New Roman" w:cs="Times New Roman"/>
          <w:color w:val="3A3A3A"/>
          <w:sz w:val="24"/>
          <w:szCs w:val="24"/>
        </w:rPr>
        <w:t xml:space="preserve">ic trend and seasonal dummies for the months of March and August show that both the linear and quadratic terms of trend has significant impact on predicting the new registration of cars. Moreover, the dummies for the months of March and August also have significant impact on the new registration of cars. </w:t>
      </w:r>
    </w:p>
    <w:p w:rsidR="00687811" w:rsidRPr="00E132B3" w:rsidRDefault="004E3BBE" w:rsidP="00AD6E38">
      <w:pPr>
        <w:spacing w:line="480" w:lineRule="auto"/>
        <w:rPr>
          <w:rFonts w:ascii="Times New Roman" w:hAnsi="Times New Roman" w:cs="Times New Roman"/>
          <w:color w:val="3A3A3A"/>
          <w:sz w:val="24"/>
          <w:szCs w:val="24"/>
        </w:rPr>
      </w:pPr>
      <w:r w:rsidRPr="00E132B3">
        <w:rPr>
          <w:rFonts w:ascii="Times New Roman" w:hAnsi="Times New Roman" w:cs="Times New Roman"/>
          <w:color w:val="3A3A3A"/>
          <w:sz w:val="24"/>
          <w:szCs w:val="24"/>
        </w:rPr>
        <w:t>All the</w:t>
      </w:r>
      <w:r w:rsidR="00687811" w:rsidRPr="00E132B3">
        <w:rPr>
          <w:rFonts w:ascii="Times New Roman" w:hAnsi="Times New Roman" w:cs="Times New Roman"/>
          <w:color w:val="3A3A3A"/>
          <w:sz w:val="24"/>
          <w:szCs w:val="24"/>
        </w:rPr>
        <w:t xml:space="preserve"> terms </w:t>
      </w:r>
      <w:r w:rsidRPr="00E132B3">
        <w:rPr>
          <w:rFonts w:ascii="Times New Roman" w:hAnsi="Times New Roman" w:cs="Times New Roman"/>
          <w:color w:val="3A3A3A"/>
          <w:sz w:val="24"/>
          <w:szCs w:val="24"/>
        </w:rPr>
        <w:t xml:space="preserve">included in the model </w:t>
      </w:r>
      <w:r w:rsidR="00687811" w:rsidRPr="00E132B3">
        <w:rPr>
          <w:rFonts w:ascii="Times New Roman" w:hAnsi="Times New Roman" w:cs="Times New Roman"/>
          <w:color w:val="3A3A3A"/>
          <w:sz w:val="24"/>
          <w:szCs w:val="24"/>
        </w:rPr>
        <w:t xml:space="preserve">explains about </w:t>
      </w:r>
      <w:r w:rsidRPr="00E132B3">
        <w:rPr>
          <w:rFonts w:ascii="Times New Roman" w:hAnsi="Times New Roman" w:cs="Times New Roman"/>
          <w:color w:val="3A3A3A"/>
          <w:sz w:val="24"/>
          <w:szCs w:val="24"/>
        </w:rPr>
        <w:t>43</w:t>
      </w:r>
      <w:r w:rsidR="00687811" w:rsidRPr="00E132B3">
        <w:rPr>
          <w:rFonts w:ascii="Times New Roman" w:hAnsi="Times New Roman" w:cs="Times New Roman"/>
          <w:color w:val="3A3A3A"/>
          <w:sz w:val="24"/>
          <w:szCs w:val="24"/>
        </w:rPr>
        <w:t xml:space="preserve">% variation </w:t>
      </w:r>
      <w:r w:rsidRPr="00E132B3">
        <w:rPr>
          <w:rFonts w:ascii="Times New Roman" w:hAnsi="Times New Roman" w:cs="Times New Roman"/>
          <w:color w:val="3A3A3A"/>
          <w:sz w:val="24"/>
          <w:szCs w:val="24"/>
        </w:rPr>
        <w:t xml:space="preserve">in </w:t>
      </w:r>
      <w:r w:rsidR="00687811" w:rsidRPr="00E132B3">
        <w:rPr>
          <w:rFonts w:ascii="Times New Roman" w:hAnsi="Times New Roman" w:cs="Times New Roman"/>
          <w:color w:val="3A3A3A"/>
          <w:sz w:val="24"/>
          <w:szCs w:val="24"/>
        </w:rPr>
        <w:t>the new registration of cars. The coefficient of trend has been positive which means that with every month there has been an increase i</w:t>
      </w:r>
      <w:r w:rsidR="00E132B3">
        <w:rPr>
          <w:rFonts w:ascii="Times New Roman" w:hAnsi="Times New Roman" w:cs="Times New Roman"/>
          <w:color w:val="3A3A3A"/>
          <w:sz w:val="24"/>
          <w:szCs w:val="24"/>
        </w:rPr>
        <w:t xml:space="preserve">n the new registration of cars </w:t>
      </w:r>
      <w:r w:rsidR="00687811" w:rsidRPr="00E132B3">
        <w:rPr>
          <w:rFonts w:ascii="Times New Roman" w:hAnsi="Times New Roman" w:cs="Times New Roman"/>
          <w:color w:val="3A3A3A"/>
          <w:sz w:val="24"/>
          <w:szCs w:val="24"/>
        </w:rPr>
        <w:t xml:space="preserve">while the quadratic term has been negative, which suggests that after certain period of time the trend is negative that is with every month there has been </w:t>
      </w:r>
      <w:proofErr w:type="gramStart"/>
      <w:r w:rsidR="00687811" w:rsidRPr="00E132B3">
        <w:rPr>
          <w:rFonts w:ascii="Times New Roman" w:hAnsi="Times New Roman" w:cs="Times New Roman"/>
          <w:color w:val="3A3A3A"/>
          <w:sz w:val="24"/>
          <w:szCs w:val="24"/>
        </w:rPr>
        <w:t>an</w:t>
      </w:r>
      <w:proofErr w:type="gramEnd"/>
      <w:r w:rsidR="00687811" w:rsidRPr="00E132B3">
        <w:rPr>
          <w:rFonts w:ascii="Times New Roman" w:hAnsi="Times New Roman" w:cs="Times New Roman"/>
          <w:color w:val="3A3A3A"/>
          <w:sz w:val="24"/>
          <w:szCs w:val="24"/>
        </w:rPr>
        <w:t xml:space="preserve"> decrease in the new registration of cars.</w:t>
      </w:r>
      <w:r w:rsidRPr="00E132B3">
        <w:rPr>
          <w:rFonts w:ascii="Times New Roman" w:hAnsi="Times New Roman" w:cs="Times New Roman"/>
          <w:color w:val="3A3A3A"/>
          <w:sz w:val="24"/>
          <w:szCs w:val="24"/>
        </w:rPr>
        <w:t xml:space="preserve"> The coefficient of march dummy has been positive which means that the new registration of cars is more on an average if the month is March in comparison to if the month is not March while the August dummy has a negative coefficient, which suggests that the new registration of cars is less on an average if the month is August in comparison to if the month is not August.</w:t>
      </w:r>
    </w:p>
    <w:p w:rsidR="004E3BBE" w:rsidRPr="00E132B3" w:rsidRDefault="004E3BBE" w:rsidP="00AD6E38">
      <w:pPr>
        <w:spacing w:line="480" w:lineRule="auto"/>
        <w:rPr>
          <w:rFonts w:ascii="Times New Roman" w:hAnsi="Times New Roman" w:cs="Times New Roman"/>
          <w:color w:val="3A3A3A"/>
          <w:sz w:val="24"/>
          <w:szCs w:val="24"/>
        </w:rPr>
      </w:pPr>
      <w:r w:rsidRPr="00E132B3">
        <w:rPr>
          <w:rFonts w:ascii="Times New Roman" w:hAnsi="Times New Roman" w:cs="Times New Roman"/>
          <w:color w:val="3A3A3A"/>
          <w:sz w:val="24"/>
          <w:szCs w:val="24"/>
        </w:rPr>
        <w:t>Both the monthly dummies included in the model capture the highest (March) and the lowest (August) new registered car in the year.</w:t>
      </w:r>
    </w:p>
    <w:p w:rsidR="0056484E" w:rsidRPr="00E132B3" w:rsidRDefault="0056484E" w:rsidP="00687811">
      <w:pPr>
        <w:spacing w:after="0"/>
        <w:rPr>
          <w:rFonts w:ascii="Times New Roman" w:hAnsi="Times New Roman" w:cs="Times New Roman"/>
          <w:sz w:val="24"/>
          <w:szCs w:val="24"/>
        </w:rPr>
      </w:pPr>
      <w:r w:rsidRPr="00E132B3">
        <w:rPr>
          <w:rFonts w:ascii="Times New Roman" w:hAnsi="Times New Roman" w:cs="Times New Roman"/>
          <w:sz w:val="24"/>
          <w:szCs w:val="24"/>
        </w:rPr>
        <w:t>Call:</w:t>
      </w:r>
    </w:p>
    <w:p w:rsidR="0056484E" w:rsidRPr="00E132B3" w:rsidRDefault="0056484E" w:rsidP="00687811">
      <w:pPr>
        <w:spacing w:after="0"/>
        <w:rPr>
          <w:rFonts w:ascii="Times New Roman" w:hAnsi="Times New Roman" w:cs="Times New Roman"/>
          <w:sz w:val="24"/>
          <w:szCs w:val="24"/>
        </w:rPr>
      </w:pPr>
      <w:proofErr w:type="gramStart"/>
      <w:r w:rsidRPr="00E132B3">
        <w:rPr>
          <w:rFonts w:ascii="Times New Roman" w:hAnsi="Times New Roman" w:cs="Times New Roman"/>
          <w:sz w:val="24"/>
          <w:szCs w:val="24"/>
        </w:rPr>
        <w:t>lm(</w:t>
      </w:r>
      <w:proofErr w:type="gramEnd"/>
      <w:r w:rsidRPr="00E132B3">
        <w:rPr>
          <w:rFonts w:ascii="Times New Roman" w:hAnsi="Times New Roman" w:cs="Times New Roman"/>
          <w:sz w:val="24"/>
          <w:szCs w:val="24"/>
        </w:rPr>
        <w:t xml:space="preserve">formula = </w:t>
      </w:r>
      <w:proofErr w:type="spellStart"/>
      <w:r w:rsidRPr="00E132B3">
        <w:rPr>
          <w:rFonts w:ascii="Times New Roman" w:hAnsi="Times New Roman" w:cs="Times New Roman"/>
          <w:sz w:val="24"/>
          <w:szCs w:val="24"/>
        </w:rPr>
        <w:t>md$PureNumber</w:t>
      </w:r>
      <w:proofErr w:type="spellEnd"/>
      <w:r w:rsidRPr="00E132B3">
        <w:rPr>
          <w:rFonts w:ascii="Times New Roman" w:hAnsi="Times New Roman" w:cs="Times New Roman"/>
          <w:sz w:val="24"/>
          <w:szCs w:val="24"/>
        </w:rPr>
        <w:t xml:space="preserve"> ~ poly(</w:t>
      </w:r>
      <w:proofErr w:type="spellStart"/>
      <w:r w:rsidRPr="00E132B3">
        <w:rPr>
          <w:rFonts w:ascii="Times New Roman" w:hAnsi="Times New Roman" w:cs="Times New Roman"/>
          <w:sz w:val="24"/>
          <w:szCs w:val="24"/>
        </w:rPr>
        <w:t>md$trend</w:t>
      </w:r>
      <w:proofErr w:type="spellEnd"/>
      <w:r w:rsidRPr="00E132B3">
        <w:rPr>
          <w:rFonts w:ascii="Times New Roman" w:hAnsi="Times New Roman" w:cs="Times New Roman"/>
          <w:sz w:val="24"/>
          <w:szCs w:val="24"/>
        </w:rPr>
        <w:t xml:space="preserve">, 2) + </w:t>
      </w:r>
      <w:proofErr w:type="spellStart"/>
      <w:r w:rsidRPr="00E132B3">
        <w:rPr>
          <w:rFonts w:ascii="Times New Roman" w:hAnsi="Times New Roman" w:cs="Times New Roman"/>
          <w:sz w:val="24"/>
          <w:szCs w:val="24"/>
        </w:rPr>
        <w:t>md$month</w:t>
      </w:r>
      <w:proofErr w:type="spellEnd"/>
      <w:r w:rsidRPr="00E132B3">
        <w:rPr>
          <w:rFonts w:ascii="Times New Roman" w:hAnsi="Times New Roman" w:cs="Times New Roman"/>
          <w:sz w:val="24"/>
          <w:szCs w:val="24"/>
        </w:rPr>
        <w:t xml:space="preserve">[, 3] + </w:t>
      </w:r>
      <w:proofErr w:type="spellStart"/>
      <w:r w:rsidRPr="00E132B3">
        <w:rPr>
          <w:rFonts w:ascii="Times New Roman" w:hAnsi="Times New Roman" w:cs="Times New Roman"/>
          <w:sz w:val="24"/>
          <w:szCs w:val="24"/>
        </w:rPr>
        <w:t>md$month</w:t>
      </w:r>
      <w:proofErr w:type="spellEnd"/>
      <w:r w:rsidRPr="00E132B3">
        <w:rPr>
          <w:rFonts w:ascii="Times New Roman" w:hAnsi="Times New Roman" w:cs="Times New Roman"/>
          <w:sz w:val="24"/>
          <w:szCs w:val="24"/>
        </w:rPr>
        <w:t xml:space="preserve">[, 8], data = </w:t>
      </w:r>
      <w:proofErr w:type="spellStart"/>
      <w:r w:rsidRPr="00E132B3">
        <w:rPr>
          <w:rFonts w:ascii="Times New Roman" w:hAnsi="Times New Roman" w:cs="Times New Roman"/>
          <w:sz w:val="24"/>
          <w:szCs w:val="24"/>
        </w:rPr>
        <w:t>md</w:t>
      </w:r>
      <w:proofErr w:type="spellEnd"/>
      <w:r w:rsidRPr="00E132B3">
        <w:rPr>
          <w:rFonts w:ascii="Times New Roman" w:hAnsi="Times New Roman" w:cs="Times New Roman"/>
          <w:sz w:val="24"/>
          <w:szCs w:val="24"/>
        </w:rPr>
        <w:t>)</w:t>
      </w:r>
    </w:p>
    <w:p w:rsidR="0056484E" w:rsidRPr="00E132B3" w:rsidRDefault="0056484E" w:rsidP="00687811">
      <w:pPr>
        <w:spacing w:after="0"/>
        <w:rPr>
          <w:rFonts w:ascii="Times New Roman" w:hAnsi="Times New Roman" w:cs="Times New Roman"/>
          <w:sz w:val="24"/>
          <w:szCs w:val="24"/>
        </w:rPr>
      </w:pPr>
    </w:p>
    <w:p w:rsidR="0056484E" w:rsidRPr="00E132B3" w:rsidRDefault="0056484E" w:rsidP="00687811">
      <w:pPr>
        <w:spacing w:after="0"/>
        <w:rPr>
          <w:rFonts w:ascii="Times New Roman" w:hAnsi="Times New Roman" w:cs="Times New Roman"/>
          <w:sz w:val="24"/>
          <w:szCs w:val="24"/>
        </w:rPr>
      </w:pPr>
      <w:r w:rsidRPr="00E132B3">
        <w:rPr>
          <w:rFonts w:ascii="Times New Roman" w:hAnsi="Times New Roman" w:cs="Times New Roman"/>
          <w:sz w:val="24"/>
          <w:szCs w:val="24"/>
        </w:rPr>
        <w:t>Residuals:</w:t>
      </w:r>
    </w:p>
    <w:p w:rsidR="0056484E" w:rsidRPr="00E132B3" w:rsidRDefault="0056484E" w:rsidP="00687811">
      <w:pPr>
        <w:spacing w:after="0"/>
        <w:rPr>
          <w:rFonts w:ascii="Times New Roman" w:hAnsi="Times New Roman" w:cs="Times New Roman"/>
          <w:sz w:val="24"/>
          <w:szCs w:val="24"/>
        </w:rPr>
      </w:pPr>
      <w:r w:rsidRPr="00E132B3">
        <w:rPr>
          <w:rFonts w:ascii="Times New Roman" w:hAnsi="Times New Roman" w:cs="Times New Roman"/>
          <w:sz w:val="24"/>
          <w:szCs w:val="24"/>
        </w:rPr>
        <w:t xml:space="preserve">    Min      </w:t>
      </w:r>
      <w:proofErr w:type="gramStart"/>
      <w:r w:rsidRPr="00E132B3">
        <w:rPr>
          <w:rFonts w:ascii="Times New Roman" w:hAnsi="Times New Roman" w:cs="Times New Roman"/>
          <w:sz w:val="24"/>
          <w:szCs w:val="24"/>
        </w:rPr>
        <w:t>1Q  Median</w:t>
      </w:r>
      <w:proofErr w:type="gramEnd"/>
      <w:r w:rsidRPr="00E132B3">
        <w:rPr>
          <w:rFonts w:ascii="Times New Roman" w:hAnsi="Times New Roman" w:cs="Times New Roman"/>
          <w:sz w:val="24"/>
          <w:szCs w:val="24"/>
        </w:rPr>
        <w:t xml:space="preserve">      3Q     Max </w:t>
      </w:r>
    </w:p>
    <w:p w:rsidR="0056484E" w:rsidRPr="00E132B3" w:rsidRDefault="0056484E" w:rsidP="00687811">
      <w:pPr>
        <w:spacing w:after="0"/>
        <w:rPr>
          <w:rFonts w:ascii="Times New Roman" w:hAnsi="Times New Roman" w:cs="Times New Roman"/>
          <w:sz w:val="24"/>
          <w:szCs w:val="24"/>
        </w:rPr>
      </w:pPr>
      <w:r w:rsidRPr="00E132B3">
        <w:rPr>
          <w:rFonts w:ascii="Times New Roman" w:hAnsi="Times New Roman" w:cs="Times New Roman"/>
          <w:sz w:val="24"/>
          <w:szCs w:val="24"/>
        </w:rPr>
        <w:t>-</w:t>
      </w:r>
      <w:proofErr w:type="gramStart"/>
      <w:r w:rsidRPr="00E132B3">
        <w:rPr>
          <w:rFonts w:ascii="Times New Roman" w:hAnsi="Times New Roman" w:cs="Times New Roman"/>
          <w:sz w:val="24"/>
          <w:szCs w:val="24"/>
        </w:rPr>
        <w:t>319277  -</w:t>
      </w:r>
      <w:proofErr w:type="gramEnd"/>
      <w:r w:rsidRPr="00E132B3">
        <w:rPr>
          <w:rFonts w:ascii="Times New Roman" w:hAnsi="Times New Roman" w:cs="Times New Roman"/>
          <w:sz w:val="24"/>
          <w:szCs w:val="24"/>
        </w:rPr>
        <w:t xml:space="preserve">76685    1731   74234  349481 </w:t>
      </w:r>
    </w:p>
    <w:p w:rsidR="0056484E" w:rsidRPr="00E132B3" w:rsidRDefault="0056484E" w:rsidP="00687811">
      <w:pPr>
        <w:spacing w:after="0"/>
        <w:rPr>
          <w:rFonts w:ascii="Times New Roman" w:hAnsi="Times New Roman" w:cs="Times New Roman"/>
          <w:sz w:val="24"/>
          <w:szCs w:val="24"/>
        </w:rPr>
      </w:pPr>
    </w:p>
    <w:p w:rsidR="0056484E" w:rsidRPr="00E132B3" w:rsidRDefault="0056484E" w:rsidP="00687811">
      <w:pPr>
        <w:spacing w:after="0"/>
        <w:rPr>
          <w:rFonts w:ascii="Times New Roman" w:hAnsi="Times New Roman" w:cs="Times New Roman"/>
          <w:sz w:val="24"/>
          <w:szCs w:val="24"/>
        </w:rPr>
      </w:pPr>
      <w:r w:rsidRPr="00E132B3">
        <w:rPr>
          <w:rFonts w:ascii="Times New Roman" w:hAnsi="Times New Roman" w:cs="Times New Roman"/>
          <w:sz w:val="24"/>
          <w:szCs w:val="24"/>
        </w:rPr>
        <w:t>Coefficients:</w:t>
      </w:r>
    </w:p>
    <w:p w:rsidR="0056484E" w:rsidRPr="00E132B3" w:rsidRDefault="0056484E" w:rsidP="00687811">
      <w:pPr>
        <w:spacing w:after="0"/>
        <w:rPr>
          <w:rFonts w:ascii="Times New Roman" w:hAnsi="Times New Roman" w:cs="Times New Roman"/>
          <w:sz w:val="24"/>
          <w:szCs w:val="24"/>
        </w:rPr>
      </w:pPr>
      <w:r w:rsidRPr="00E132B3">
        <w:rPr>
          <w:rFonts w:ascii="Times New Roman" w:hAnsi="Times New Roman" w:cs="Times New Roman"/>
          <w:sz w:val="24"/>
          <w:szCs w:val="24"/>
        </w:rPr>
        <w:t xml:space="preserve">                   Estimate Std. Error t value </w:t>
      </w:r>
      <w:proofErr w:type="gramStart"/>
      <w:r w:rsidRPr="00E132B3">
        <w:rPr>
          <w:rFonts w:ascii="Times New Roman" w:hAnsi="Times New Roman" w:cs="Times New Roman"/>
          <w:sz w:val="24"/>
          <w:szCs w:val="24"/>
        </w:rPr>
        <w:t>Pr(</w:t>
      </w:r>
      <w:proofErr w:type="gramEnd"/>
      <w:r w:rsidRPr="00E132B3">
        <w:rPr>
          <w:rFonts w:ascii="Times New Roman" w:hAnsi="Times New Roman" w:cs="Times New Roman"/>
          <w:sz w:val="24"/>
          <w:szCs w:val="24"/>
        </w:rPr>
        <w:t xml:space="preserve">&gt;|t|)    </w:t>
      </w:r>
    </w:p>
    <w:p w:rsidR="0056484E" w:rsidRPr="00E132B3" w:rsidRDefault="0056484E" w:rsidP="00687811">
      <w:pPr>
        <w:spacing w:after="0"/>
        <w:rPr>
          <w:rFonts w:ascii="Times New Roman" w:hAnsi="Times New Roman" w:cs="Times New Roman"/>
          <w:sz w:val="24"/>
          <w:szCs w:val="24"/>
        </w:rPr>
      </w:pPr>
      <w:r w:rsidRPr="00E132B3">
        <w:rPr>
          <w:rFonts w:ascii="Times New Roman" w:hAnsi="Times New Roman" w:cs="Times New Roman"/>
          <w:sz w:val="24"/>
          <w:szCs w:val="24"/>
        </w:rPr>
        <w:t xml:space="preserve">(Intercept)          890324       6937 </w:t>
      </w:r>
      <w:proofErr w:type="gramStart"/>
      <w:r w:rsidRPr="00E132B3">
        <w:rPr>
          <w:rFonts w:ascii="Times New Roman" w:hAnsi="Times New Roman" w:cs="Times New Roman"/>
          <w:sz w:val="24"/>
          <w:szCs w:val="24"/>
        </w:rPr>
        <w:t>128.344  &lt;</w:t>
      </w:r>
      <w:proofErr w:type="gramEnd"/>
      <w:r w:rsidRPr="00E132B3">
        <w:rPr>
          <w:rFonts w:ascii="Times New Roman" w:hAnsi="Times New Roman" w:cs="Times New Roman"/>
          <w:sz w:val="24"/>
          <w:szCs w:val="24"/>
        </w:rPr>
        <w:t xml:space="preserve"> 2e-16 ***</w:t>
      </w:r>
    </w:p>
    <w:p w:rsidR="0056484E" w:rsidRPr="00E132B3" w:rsidRDefault="0056484E" w:rsidP="00687811">
      <w:pPr>
        <w:spacing w:after="0"/>
        <w:rPr>
          <w:rFonts w:ascii="Times New Roman" w:hAnsi="Times New Roman" w:cs="Times New Roman"/>
          <w:sz w:val="24"/>
          <w:szCs w:val="24"/>
        </w:rPr>
      </w:pPr>
      <w:proofErr w:type="gramStart"/>
      <w:r w:rsidRPr="00E132B3">
        <w:rPr>
          <w:rFonts w:ascii="Times New Roman" w:hAnsi="Times New Roman" w:cs="Times New Roman"/>
          <w:sz w:val="24"/>
          <w:szCs w:val="24"/>
        </w:rPr>
        <w:t>poly(</w:t>
      </w:r>
      <w:proofErr w:type="spellStart"/>
      <w:proofErr w:type="gramEnd"/>
      <w:r w:rsidRPr="00E132B3">
        <w:rPr>
          <w:rFonts w:ascii="Times New Roman" w:hAnsi="Times New Roman" w:cs="Times New Roman"/>
          <w:sz w:val="24"/>
          <w:szCs w:val="24"/>
        </w:rPr>
        <w:t>md$trend</w:t>
      </w:r>
      <w:proofErr w:type="spellEnd"/>
      <w:r w:rsidRPr="00E132B3">
        <w:rPr>
          <w:rFonts w:ascii="Times New Roman" w:hAnsi="Times New Roman" w:cs="Times New Roman"/>
          <w:sz w:val="24"/>
          <w:szCs w:val="24"/>
        </w:rPr>
        <w:t>, 2)1   409706     115670   3.542 0.000454 ***</w:t>
      </w:r>
    </w:p>
    <w:p w:rsidR="0056484E" w:rsidRPr="00E132B3" w:rsidRDefault="0056484E" w:rsidP="00687811">
      <w:pPr>
        <w:spacing w:after="0"/>
        <w:rPr>
          <w:rFonts w:ascii="Times New Roman" w:hAnsi="Times New Roman" w:cs="Times New Roman"/>
          <w:sz w:val="24"/>
          <w:szCs w:val="24"/>
        </w:rPr>
      </w:pPr>
      <w:proofErr w:type="gramStart"/>
      <w:r w:rsidRPr="00E132B3">
        <w:rPr>
          <w:rFonts w:ascii="Times New Roman" w:hAnsi="Times New Roman" w:cs="Times New Roman"/>
          <w:sz w:val="24"/>
          <w:szCs w:val="24"/>
        </w:rPr>
        <w:t>poly(</w:t>
      </w:r>
      <w:proofErr w:type="spellStart"/>
      <w:proofErr w:type="gramEnd"/>
      <w:r w:rsidRPr="00E132B3">
        <w:rPr>
          <w:rFonts w:ascii="Times New Roman" w:hAnsi="Times New Roman" w:cs="Times New Roman"/>
          <w:sz w:val="24"/>
          <w:szCs w:val="24"/>
        </w:rPr>
        <w:t>md$trend</w:t>
      </w:r>
      <w:proofErr w:type="spellEnd"/>
      <w:r w:rsidRPr="00E132B3">
        <w:rPr>
          <w:rFonts w:ascii="Times New Roman" w:hAnsi="Times New Roman" w:cs="Times New Roman"/>
          <w:sz w:val="24"/>
          <w:szCs w:val="24"/>
        </w:rPr>
        <w:t>, 2)2  -597393     115665  -5.165 4.18e-07 ***</w:t>
      </w:r>
    </w:p>
    <w:p w:rsidR="0056484E" w:rsidRPr="00E132B3" w:rsidRDefault="0056484E" w:rsidP="00687811">
      <w:pPr>
        <w:spacing w:after="0"/>
        <w:rPr>
          <w:rFonts w:ascii="Times New Roman" w:hAnsi="Times New Roman" w:cs="Times New Roman"/>
          <w:sz w:val="24"/>
          <w:szCs w:val="24"/>
        </w:rPr>
      </w:pPr>
      <w:proofErr w:type="spellStart"/>
      <w:proofErr w:type="gramStart"/>
      <w:r w:rsidRPr="00E132B3">
        <w:rPr>
          <w:rFonts w:ascii="Times New Roman" w:hAnsi="Times New Roman" w:cs="Times New Roman"/>
          <w:sz w:val="24"/>
          <w:szCs w:val="24"/>
        </w:rPr>
        <w:t>md$</w:t>
      </w:r>
      <w:proofErr w:type="gramEnd"/>
      <w:r w:rsidRPr="00E132B3">
        <w:rPr>
          <w:rFonts w:ascii="Times New Roman" w:hAnsi="Times New Roman" w:cs="Times New Roman"/>
          <w:sz w:val="24"/>
          <w:szCs w:val="24"/>
        </w:rPr>
        <w:t>month</w:t>
      </w:r>
      <w:proofErr w:type="spellEnd"/>
      <w:r w:rsidRPr="00E132B3">
        <w:rPr>
          <w:rFonts w:ascii="Times New Roman" w:hAnsi="Times New Roman" w:cs="Times New Roman"/>
          <w:sz w:val="24"/>
          <w:szCs w:val="24"/>
        </w:rPr>
        <w:t>[, 3]        201004      22933   8.765  &lt; 2e-16 ***</w:t>
      </w:r>
    </w:p>
    <w:p w:rsidR="0056484E" w:rsidRPr="00E132B3" w:rsidRDefault="0056484E" w:rsidP="00687811">
      <w:pPr>
        <w:spacing w:after="0"/>
        <w:rPr>
          <w:rFonts w:ascii="Times New Roman" w:hAnsi="Times New Roman" w:cs="Times New Roman"/>
          <w:sz w:val="24"/>
          <w:szCs w:val="24"/>
        </w:rPr>
      </w:pPr>
      <w:proofErr w:type="spellStart"/>
      <w:proofErr w:type="gramStart"/>
      <w:r w:rsidRPr="00E132B3">
        <w:rPr>
          <w:rFonts w:ascii="Times New Roman" w:hAnsi="Times New Roman" w:cs="Times New Roman"/>
          <w:sz w:val="24"/>
          <w:szCs w:val="24"/>
        </w:rPr>
        <w:t>md$</w:t>
      </w:r>
      <w:proofErr w:type="gramEnd"/>
      <w:r w:rsidRPr="00E132B3">
        <w:rPr>
          <w:rFonts w:ascii="Times New Roman" w:hAnsi="Times New Roman" w:cs="Times New Roman"/>
          <w:sz w:val="24"/>
          <w:szCs w:val="24"/>
        </w:rPr>
        <w:t>month</w:t>
      </w:r>
      <w:proofErr w:type="spellEnd"/>
      <w:r w:rsidRPr="00E132B3">
        <w:rPr>
          <w:rFonts w:ascii="Times New Roman" w:hAnsi="Times New Roman" w:cs="Times New Roman"/>
          <w:sz w:val="24"/>
          <w:szCs w:val="24"/>
        </w:rPr>
        <w:t>[, 8]       -243525      22933 -10.619  &lt; 2e-16 ***</w:t>
      </w:r>
    </w:p>
    <w:p w:rsidR="0056484E" w:rsidRPr="00E132B3" w:rsidRDefault="0056484E" w:rsidP="00687811">
      <w:pPr>
        <w:spacing w:after="0"/>
        <w:rPr>
          <w:rFonts w:ascii="Times New Roman" w:hAnsi="Times New Roman" w:cs="Times New Roman"/>
          <w:sz w:val="24"/>
          <w:szCs w:val="24"/>
        </w:rPr>
      </w:pPr>
      <w:r w:rsidRPr="00E132B3">
        <w:rPr>
          <w:rFonts w:ascii="Times New Roman" w:hAnsi="Times New Roman" w:cs="Times New Roman"/>
          <w:sz w:val="24"/>
          <w:szCs w:val="24"/>
        </w:rPr>
        <w:t>---</w:t>
      </w:r>
    </w:p>
    <w:p w:rsidR="0056484E" w:rsidRPr="00E132B3" w:rsidRDefault="0056484E" w:rsidP="00687811">
      <w:pPr>
        <w:spacing w:after="0"/>
        <w:rPr>
          <w:rFonts w:ascii="Times New Roman" w:hAnsi="Times New Roman" w:cs="Times New Roman"/>
          <w:sz w:val="24"/>
          <w:szCs w:val="24"/>
        </w:rPr>
      </w:pPr>
      <w:proofErr w:type="spellStart"/>
      <w:proofErr w:type="gramStart"/>
      <w:r w:rsidRPr="00E132B3">
        <w:rPr>
          <w:rFonts w:ascii="Times New Roman" w:hAnsi="Times New Roman" w:cs="Times New Roman"/>
          <w:sz w:val="24"/>
          <w:szCs w:val="24"/>
        </w:rPr>
        <w:t>Signif</w:t>
      </w:r>
      <w:proofErr w:type="spellEnd"/>
      <w:r w:rsidRPr="00E132B3">
        <w:rPr>
          <w:rFonts w:ascii="Times New Roman" w:hAnsi="Times New Roman" w:cs="Times New Roman"/>
          <w:sz w:val="24"/>
          <w:szCs w:val="24"/>
        </w:rPr>
        <w:t>.</w:t>
      </w:r>
      <w:proofErr w:type="gramEnd"/>
      <w:r w:rsidRPr="00E132B3">
        <w:rPr>
          <w:rFonts w:ascii="Times New Roman" w:hAnsi="Times New Roman" w:cs="Times New Roman"/>
          <w:sz w:val="24"/>
          <w:szCs w:val="24"/>
        </w:rPr>
        <w:t xml:space="preserve"> </w:t>
      </w:r>
      <w:proofErr w:type="gramStart"/>
      <w:r w:rsidRPr="00E132B3">
        <w:rPr>
          <w:rFonts w:ascii="Times New Roman" w:hAnsi="Times New Roman" w:cs="Times New Roman"/>
          <w:sz w:val="24"/>
          <w:szCs w:val="24"/>
        </w:rPr>
        <w:t>codes</w:t>
      </w:r>
      <w:proofErr w:type="gramEnd"/>
      <w:r w:rsidRPr="00E132B3">
        <w:rPr>
          <w:rFonts w:ascii="Times New Roman" w:hAnsi="Times New Roman" w:cs="Times New Roman"/>
          <w:sz w:val="24"/>
          <w:szCs w:val="24"/>
        </w:rPr>
        <w:t xml:space="preserve">:  0 ‘***’ 0.001 ‘**’ 0.01 ‘*’ 0.05 ‘.’ 0.1 </w:t>
      </w:r>
      <w:proofErr w:type="gramStart"/>
      <w:r w:rsidRPr="00E132B3">
        <w:rPr>
          <w:rFonts w:ascii="Times New Roman" w:hAnsi="Times New Roman" w:cs="Times New Roman"/>
          <w:sz w:val="24"/>
          <w:szCs w:val="24"/>
        </w:rPr>
        <w:t>‘ ’</w:t>
      </w:r>
      <w:proofErr w:type="gramEnd"/>
      <w:r w:rsidRPr="00E132B3">
        <w:rPr>
          <w:rFonts w:ascii="Times New Roman" w:hAnsi="Times New Roman" w:cs="Times New Roman"/>
          <w:sz w:val="24"/>
          <w:szCs w:val="24"/>
        </w:rPr>
        <w:t xml:space="preserve"> 1</w:t>
      </w:r>
    </w:p>
    <w:p w:rsidR="0056484E" w:rsidRPr="00E132B3" w:rsidRDefault="0056484E" w:rsidP="00687811">
      <w:pPr>
        <w:spacing w:after="0"/>
        <w:rPr>
          <w:rFonts w:ascii="Times New Roman" w:hAnsi="Times New Roman" w:cs="Times New Roman"/>
          <w:sz w:val="24"/>
          <w:szCs w:val="24"/>
        </w:rPr>
      </w:pPr>
      <w:r w:rsidRPr="00E132B3">
        <w:rPr>
          <w:rFonts w:ascii="Times New Roman" w:hAnsi="Times New Roman" w:cs="Times New Roman"/>
          <w:sz w:val="24"/>
          <w:szCs w:val="24"/>
        </w:rPr>
        <w:t>Residual standard error: 115700 on 329 degrees of freedom</w:t>
      </w:r>
    </w:p>
    <w:p w:rsidR="0056484E" w:rsidRPr="00E132B3" w:rsidRDefault="0056484E" w:rsidP="00687811">
      <w:pPr>
        <w:spacing w:after="0"/>
        <w:rPr>
          <w:rFonts w:ascii="Times New Roman" w:hAnsi="Times New Roman" w:cs="Times New Roman"/>
          <w:sz w:val="24"/>
          <w:szCs w:val="24"/>
        </w:rPr>
      </w:pPr>
      <w:r w:rsidRPr="00E132B3">
        <w:rPr>
          <w:rFonts w:ascii="Times New Roman" w:hAnsi="Times New Roman" w:cs="Times New Roman"/>
          <w:sz w:val="24"/>
          <w:szCs w:val="24"/>
        </w:rPr>
        <w:t xml:space="preserve">Multiple R-squared:  0.4305,    Adjusted R-squared:  0.4236 </w:t>
      </w:r>
    </w:p>
    <w:p w:rsidR="0056484E" w:rsidRPr="00E132B3" w:rsidRDefault="0056484E" w:rsidP="00687811">
      <w:pPr>
        <w:spacing w:after="0"/>
        <w:rPr>
          <w:rFonts w:ascii="Times New Roman" w:hAnsi="Times New Roman" w:cs="Times New Roman"/>
          <w:sz w:val="24"/>
          <w:szCs w:val="24"/>
        </w:rPr>
      </w:pPr>
      <w:r w:rsidRPr="00E132B3">
        <w:rPr>
          <w:rFonts w:ascii="Times New Roman" w:hAnsi="Times New Roman" w:cs="Times New Roman"/>
          <w:sz w:val="24"/>
          <w:szCs w:val="24"/>
        </w:rPr>
        <w:t>F-statistic: 62.19 on 4 and 329 DF</w:t>
      </w:r>
      <w:proofErr w:type="gramStart"/>
      <w:r w:rsidRPr="00E132B3">
        <w:rPr>
          <w:rFonts w:ascii="Times New Roman" w:hAnsi="Times New Roman" w:cs="Times New Roman"/>
          <w:sz w:val="24"/>
          <w:szCs w:val="24"/>
        </w:rPr>
        <w:t>,  p</w:t>
      </w:r>
      <w:proofErr w:type="gramEnd"/>
      <w:r w:rsidRPr="00E132B3">
        <w:rPr>
          <w:rFonts w:ascii="Times New Roman" w:hAnsi="Times New Roman" w:cs="Times New Roman"/>
          <w:sz w:val="24"/>
          <w:szCs w:val="24"/>
        </w:rPr>
        <w:t>-value: &lt; 2.2e-16</w:t>
      </w:r>
    </w:p>
    <w:p w:rsidR="004E3BBE" w:rsidRPr="00E132B3" w:rsidRDefault="004E3BBE" w:rsidP="00687811">
      <w:pPr>
        <w:spacing w:after="0"/>
        <w:rPr>
          <w:rFonts w:ascii="Times New Roman" w:hAnsi="Times New Roman" w:cs="Times New Roman"/>
          <w:sz w:val="24"/>
          <w:szCs w:val="24"/>
        </w:rPr>
      </w:pPr>
    </w:p>
    <w:p w:rsidR="00832240" w:rsidRPr="00E132B3" w:rsidRDefault="00AD6E38" w:rsidP="00E132B3">
      <w:pPr>
        <w:spacing w:line="480" w:lineRule="auto"/>
        <w:rPr>
          <w:rFonts w:ascii="Times New Roman" w:hAnsi="Times New Roman" w:cs="Times New Roman"/>
          <w:b/>
          <w:color w:val="3A3A3A"/>
          <w:sz w:val="24"/>
          <w:szCs w:val="24"/>
          <w:u w:val="single"/>
        </w:rPr>
      </w:pPr>
      <w:r w:rsidRPr="00E132B3">
        <w:rPr>
          <w:rFonts w:ascii="Times New Roman" w:hAnsi="Times New Roman" w:cs="Times New Roman"/>
          <w:b/>
          <w:color w:val="3A3A3A"/>
          <w:sz w:val="24"/>
          <w:szCs w:val="24"/>
          <w:u w:val="single"/>
        </w:rPr>
        <w:t>Answer 5:</w:t>
      </w:r>
      <w:r w:rsidR="00E132B3">
        <w:rPr>
          <w:rFonts w:ascii="Times New Roman" w:hAnsi="Times New Roman" w:cs="Times New Roman"/>
          <w:b/>
          <w:color w:val="3A3A3A"/>
          <w:sz w:val="24"/>
          <w:szCs w:val="24"/>
          <w:u w:val="single"/>
        </w:rPr>
        <w:t xml:space="preserve"> </w:t>
      </w:r>
      <w:r w:rsidR="004E3BBE" w:rsidRPr="00E132B3">
        <w:rPr>
          <w:rFonts w:ascii="Times New Roman" w:hAnsi="Times New Roman" w:cs="Times New Roman"/>
          <w:color w:val="3A3A3A"/>
          <w:sz w:val="24"/>
          <w:szCs w:val="24"/>
        </w:rPr>
        <w:t>The plot of the residuals shows that the mean is close to zero as the residuals hover around zero</w:t>
      </w:r>
      <w:r w:rsidRPr="00E132B3">
        <w:rPr>
          <w:rFonts w:ascii="Times New Roman" w:hAnsi="Times New Roman" w:cs="Times New Roman"/>
          <w:color w:val="3A3A3A"/>
          <w:sz w:val="24"/>
          <w:szCs w:val="24"/>
        </w:rPr>
        <w:t xml:space="preserve"> with </w:t>
      </w:r>
      <w:r w:rsidR="004E3BBE" w:rsidRPr="00E132B3">
        <w:rPr>
          <w:rFonts w:ascii="Times New Roman" w:hAnsi="Times New Roman" w:cs="Times New Roman"/>
          <w:color w:val="3A3A3A"/>
          <w:sz w:val="24"/>
          <w:szCs w:val="24"/>
        </w:rPr>
        <w:t xml:space="preserve">seasonal component </w:t>
      </w:r>
      <w:r w:rsidRPr="00E132B3">
        <w:rPr>
          <w:rFonts w:ascii="Times New Roman" w:hAnsi="Times New Roman" w:cs="Times New Roman"/>
          <w:color w:val="3A3A3A"/>
          <w:sz w:val="24"/>
          <w:szCs w:val="24"/>
        </w:rPr>
        <w:t xml:space="preserve">partially captured </w:t>
      </w:r>
      <w:r w:rsidR="004E3BBE" w:rsidRPr="00E132B3">
        <w:rPr>
          <w:rFonts w:ascii="Times New Roman" w:hAnsi="Times New Roman" w:cs="Times New Roman"/>
          <w:color w:val="3A3A3A"/>
          <w:sz w:val="24"/>
          <w:szCs w:val="24"/>
        </w:rPr>
        <w:t xml:space="preserve">in the </w:t>
      </w:r>
      <w:r w:rsidRPr="00E132B3">
        <w:rPr>
          <w:rFonts w:ascii="Times New Roman" w:hAnsi="Times New Roman" w:cs="Times New Roman"/>
          <w:color w:val="3A3A3A"/>
          <w:sz w:val="24"/>
          <w:szCs w:val="24"/>
        </w:rPr>
        <w:t>model</w:t>
      </w:r>
      <w:r w:rsidR="004E3BBE" w:rsidRPr="00E132B3">
        <w:rPr>
          <w:rFonts w:ascii="Times New Roman" w:hAnsi="Times New Roman" w:cs="Times New Roman"/>
          <w:color w:val="3A3A3A"/>
          <w:sz w:val="24"/>
          <w:szCs w:val="24"/>
        </w:rPr>
        <w:t xml:space="preserve">.  </w:t>
      </w:r>
      <w:r w:rsidR="00832240" w:rsidRPr="00E132B3">
        <w:rPr>
          <w:rFonts w:ascii="Times New Roman" w:hAnsi="Times New Roman" w:cs="Times New Roman"/>
          <w:color w:val="3A3A3A"/>
          <w:sz w:val="24"/>
          <w:szCs w:val="24"/>
        </w:rPr>
        <w:t xml:space="preserve">Furthermore, it also shows the presence of serial correlation in the model. </w:t>
      </w:r>
    </w:p>
    <w:p w:rsidR="00AD6E38" w:rsidRPr="00E132B3" w:rsidRDefault="00AD6E38" w:rsidP="00AD6E38">
      <w:pPr>
        <w:spacing w:line="480" w:lineRule="auto"/>
        <w:rPr>
          <w:rFonts w:ascii="Times New Roman" w:hAnsi="Times New Roman" w:cs="Times New Roman"/>
          <w:sz w:val="24"/>
          <w:szCs w:val="24"/>
        </w:rPr>
      </w:pPr>
      <w:r w:rsidRPr="00E132B3">
        <w:rPr>
          <w:rFonts w:ascii="Times New Roman" w:hAnsi="Times New Roman" w:cs="Times New Roman"/>
          <w:color w:val="3A3A3A"/>
          <w:sz w:val="24"/>
          <w:szCs w:val="24"/>
        </w:rPr>
        <w:t xml:space="preserve">The deviation in the model around 1992/93 could be because of the </w:t>
      </w:r>
      <w:r w:rsidR="00E132B3">
        <w:rPr>
          <w:rFonts w:ascii="Times New Roman" w:hAnsi="Times New Roman" w:cs="Times New Roman"/>
          <w:color w:val="3A3A3A"/>
          <w:sz w:val="24"/>
          <w:szCs w:val="24"/>
        </w:rPr>
        <w:t xml:space="preserve">after </w:t>
      </w:r>
      <w:r w:rsidR="00E132B3" w:rsidRPr="00E132B3">
        <w:rPr>
          <w:rFonts w:ascii="Times New Roman" w:hAnsi="Times New Roman" w:cs="Times New Roman"/>
          <w:color w:val="3A3A3A"/>
          <w:sz w:val="24"/>
          <w:szCs w:val="24"/>
        </w:rPr>
        <w:t>i</w:t>
      </w:r>
      <w:r w:rsidR="00E132B3">
        <w:rPr>
          <w:rFonts w:ascii="Times New Roman" w:hAnsi="Times New Roman" w:cs="Times New Roman"/>
          <w:color w:val="3A3A3A"/>
          <w:sz w:val="24"/>
          <w:szCs w:val="24"/>
        </w:rPr>
        <w:t>mp</w:t>
      </w:r>
      <w:r w:rsidRPr="00E132B3">
        <w:rPr>
          <w:rFonts w:ascii="Times New Roman" w:hAnsi="Times New Roman" w:cs="Times New Roman"/>
          <w:color w:val="3A3A3A"/>
          <w:sz w:val="24"/>
          <w:szCs w:val="24"/>
        </w:rPr>
        <w:t>act</w:t>
      </w:r>
      <w:r w:rsidR="00E132B3">
        <w:rPr>
          <w:rFonts w:ascii="Times New Roman" w:hAnsi="Times New Roman" w:cs="Times New Roman"/>
          <w:color w:val="3A3A3A"/>
          <w:sz w:val="24"/>
          <w:szCs w:val="24"/>
        </w:rPr>
        <w:t xml:space="preserve"> of the Iraq war. </w:t>
      </w:r>
      <w:r w:rsidRPr="00E132B3">
        <w:rPr>
          <w:rFonts w:ascii="Times New Roman" w:hAnsi="Times New Roman" w:cs="Times New Roman"/>
          <w:color w:val="3A3A3A"/>
          <w:sz w:val="24"/>
          <w:szCs w:val="24"/>
        </w:rPr>
        <w:t>The deviation in the data around 2008/2009 could be because of the</w:t>
      </w:r>
      <w:r w:rsidR="00E132B3">
        <w:rPr>
          <w:rFonts w:ascii="Times New Roman" w:hAnsi="Times New Roman" w:cs="Times New Roman"/>
          <w:color w:val="3A3A3A"/>
          <w:sz w:val="24"/>
          <w:szCs w:val="24"/>
        </w:rPr>
        <w:t xml:space="preserve"> after</w:t>
      </w:r>
      <w:r w:rsidRPr="00E132B3">
        <w:rPr>
          <w:rFonts w:ascii="Times New Roman" w:hAnsi="Times New Roman" w:cs="Times New Roman"/>
          <w:color w:val="3A3A3A"/>
          <w:sz w:val="24"/>
          <w:szCs w:val="24"/>
        </w:rPr>
        <w:t xml:space="preserve"> impact of the financial crisis going on in the world. </w:t>
      </w:r>
    </w:p>
    <w:p w:rsidR="004E3BBE" w:rsidRPr="00E132B3" w:rsidRDefault="004E3BBE" w:rsidP="00687811">
      <w:pPr>
        <w:spacing w:after="0"/>
        <w:rPr>
          <w:rFonts w:ascii="Times New Roman" w:hAnsi="Times New Roman" w:cs="Times New Roman"/>
          <w:sz w:val="24"/>
          <w:szCs w:val="24"/>
        </w:rPr>
      </w:pPr>
    </w:p>
    <w:p w:rsidR="0056484E" w:rsidRPr="00E132B3" w:rsidRDefault="0056484E" w:rsidP="00AD6E38">
      <w:pPr>
        <w:spacing w:after="0"/>
        <w:jc w:val="center"/>
        <w:rPr>
          <w:rFonts w:ascii="Times New Roman" w:hAnsi="Times New Roman" w:cs="Times New Roman"/>
          <w:sz w:val="24"/>
          <w:szCs w:val="24"/>
        </w:rPr>
      </w:pPr>
      <w:r w:rsidRPr="00E132B3">
        <w:rPr>
          <w:rFonts w:ascii="Times New Roman" w:hAnsi="Times New Roman" w:cs="Times New Roman"/>
          <w:noProof/>
          <w:sz w:val="24"/>
          <w:szCs w:val="24"/>
        </w:rPr>
        <w:lastRenderedPageBreak/>
        <w:drawing>
          <wp:inline distT="0" distB="0" distL="0" distR="0">
            <wp:extent cx="3514725" cy="35147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srcRect/>
                    <a:stretch>
                      <a:fillRect/>
                    </a:stretch>
                  </pic:blipFill>
                  <pic:spPr bwMode="auto">
                    <a:xfrm>
                      <a:off x="0" y="0"/>
                      <a:ext cx="3514725" cy="3514725"/>
                    </a:xfrm>
                    <a:prstGeom prst="rect">
                      <a:avLst/>
                    </a:prstGeom>
                    <a:noFill/>
                    <a:ln w="9525">
                      <a:noFill/>
                      <a:miter lim="800000"/>
                      <a:headEnd/>
                      <a:tailEnd/>
                    </a:ln>
                  </pic:spPr>
                </pic:pic>
              </a:graphicData>
            </a:graphic>
          </wp:inline>
        </w:drawing>
      </w:r>
    </w:p>
    <w:p w:rsidR="00832240" w:rsidRPr="00E132B3" w:rsidRDefault="00832240" w:rsidP="00AD6E38">
      <w:pPr>
        <w:spacing w:after="0"/>
        <w:rPr>
          <w:rFonts w:ascii="Times New Roman" w:hAnsi="Times New Roman" w:cs="Times New Roman"/>
          <w:sz w:val="24"/>
          <w:szCs w:val="24"/>
        </w:rPr>
      </w:pPr>
    </w:p>
    <w:p w:rsidR="00832240" w:rsidRPr="00E132B3" w:rsidRDefault="00832240" w:rsidP="00AD6E38">
      <w:pPr>
        <w:spacing w:after="0"/>
        <w:rPr>
          <w:rFonts w:ascii="Times New Roman" w:hAnsi="Times New Roman" w:cs="Times New Roman"/>
          <w:sz w:val="24"/>
          <w:szCs w:val="24"/>
        </w:rPr>
      </w:pPr>
    </w:p>
    <w:p w:rsidR="00AD6E38" w:rsidRPr="00E132B3" w:rsidRDefault="00AD6E38" w:rsidP="009C6140">
      <w:pPr>
        <w:spacing w:after="0" w:line="480" w:lineRule="auto"/>
        <w:rPr>
          <w:rFonts w:ascii="Times New Roman" w:hAnsi="Times New Roman" w:cs="Times New Roman"/>
          <w:color w:val="3A3A3A"/>
          <w:sz w:val="24"/>
          <w:szCs w:val="24"/>
        </w:rPr>
      </w:pPr>
      <w:r w:rsidRPr="00E132B3">
        <w:rPr>
          <w:rFonts w:ascii="Times New Roman" w:hAnsi="Times New Roman" w:cs="Times New Roman"/>
          <w:b/>
          <w:sz w:val="24"/>
          <w:szCs w:val="24"/>
          <w:u w:val="single"/>
        </w:rPr>
        <w:t>Answer 6:</w:t>
      </w:r>
      <w:r w:rsidRPr="00E132B3">
        <w:rPr>
          <w:rFonts w:ascii="Times New Roman" w:hAnsi="Times New Roman" w:cs="Times New Roman"/>
          <w:sz w:val="24"/>
          <w:szCs w:val="24"/>
        </w:rPr>
        <w:t xml:space="preserve"> The p-v</w:t>
      </w:r>
      <w:r w:rsidR="00C36244" w:rsidRPr="00E132B3">
        <w:rPr>
          <w:rFonts w:ascii="Times New Roman" w:hAnsi="Times New Roman" w:cs="Times New Roman"/>
          <w:sz w:val="24"/>
          <w:szCs w:val="24"/>
        </w:rPr>
        <w:t xml:space="preserve">alue of </w:t>
      </w:r>
      <w:r w:rsidR="00832240" w:rsidRPr="00E132B3">
        <w:rPr>
          <w:rFonts w:ascii="Times New Roman" w:hAnsi="Times New Roman" w:cs="Times New Roman"/>
          <w:sz w:val="24"/>
          <w:szCs w:val="24"/>
        </w:rPr>
        <w:t xml:space="preserve">F-stat of </w:t>
      </w:r>
      <w:r w:rsidR="00C36244" w:rsidRPr="00E132B3">
        <w:rPr>
          <w:rFonts w:ascii="Times New Roman" w:hAnsi="Times New Roman" w:cs="Times New Roman"/>
          <w:sz w:val="24"/>
          <w:szCs w:val="24"/>
        </w:rPr>
        <w:t xml:space="preserve">all the three models </w:t>
      </w:r>
      <w:r w:rsidR="00832240" w:rsidRPr="00E132B3">
        <w:rPr>
          <w:rFonts w:ascii="Times New Roman" w:hAnsi="Times New Roman" w:cs="Times New Roman"/>
          <w:color w:val="3A3A3A"/>
          <w:sz w:val="24"/>
          <w:szCs w:val="24"/>
        </w:rPr>
        <w:t xml:space="preserve">is significant suggesting that </w:t>
      </w:r>
      <w:proofErr w:type="spellStart"/>
      <w:r w:rsidR="00832240" w:rsidRPr="00E132B3">
        <w:rPr>
          <w:rFonts w:ascii="Times New Roman" w:hAnsi="Times New Roman" w:cs="Times New Roman"/>
          <w:color w:val="3A3A3A"/>
          <w:sz w:val="24"/>
          <w:szCs w:val="24"/>
        </w:rPr>
        <w:t>atleast</w:t>
      </w:r>
      <w:proofErr w:type="spellEnd"/>
      <w:r w:rsidR="00832240" w:rsidRPr="00E132B3">
        <w:rPr>
          <w:rFonts w:ascii="Times New Roman" w:hAnsi="Times New Roman" w:cs="Times New Roman"/>
          <w:color w:val="3A3A3A"/>
          <w:sz w:val="24"/>
          <w:szCs w:val="24"/>
        </w:rPr>
        <w:t xml:space="preserve"> one of the variables included in the respective models have significant impact on the new registration of cars. The p-value of all the independent variables is significant suggesting that all the independent variables have significant impact on the new registration of the cars. The R-square of the third model has been highest suggesting it to be the most-good-fit model. Furthermore, the </w:t>
      </w:r>
      <w:proofErr w:type="spellStart"/>
      <w:r w:rsidR="00832240" w:rsidRPr="00E132B3">
        <w:rPr>
          <w:rFonts w:ascii="Times New Roman" w:hAnsi="Times New Roman" w:cs="Times New Roman"/>
          <w:color w:val="3A3A3A"/>
          <w:sz w:val="24"/>
          <w:szCs w:val="24"/>
        </w:rPr>
        <w:t>Aic</w:t>
      </w:r>
      <w:proofErr w:type="spellEnd"/>
      <w:r w:rsidR="00832240" w:rsidRPr="00E132B3">
        <w:rPr>
          <w:rFonts w:ascii="Times New Roman" w:hAnsi="Times New Roman" w:cs="Times New Roman"/>
          <w:color w:val="3A3A3A"/>
          <w:sz w:val="24"/>
          <w:szCs w:val="24"/>
        </w:rPr>
        <w:t xml:space="preserve"> and</w:t>
      </w:r>
      <w:r w:rsidR="00832240" w:rsidRPr="00E132B3">
        <w:rPr>
          <w:rFonts w:ascii="Times New Roman" w:hAnsi="Times New Roman" w:cs="Times New Roman"/>
          <w:b/>
          <w:color w:val="3A3A3A"/>
          <w:sz w:val="24"/>
          <w:szCs w:val="24"/>
        </w:rPr>
        <w:t xml:space="preserve"> </w:t>
      </w:r>
      <w:proofErr w:type="spellStart"/>
      <w:r w:rsidR="00832240" w:rsidRPr="00E132B3">
        <w:rPr>
          <w:rFonts w:ascii="Times New Roman" w:hAnsi="Times New Roman" w:cs="Times New Roman"/>
          <w:b/>
          <w:color w:val="3A3A3A"/>
          <w:sz w:val="24"/>
          <w:szCs w:val="24"/>
        </w:rPr>
        <w:t>B</w:t>
      </w:r>
      <w:r w:rsidR="00832240" w:rsidRPr="00E132B3">
        <w:rPr>
          <w:rFonts w:ascii="Times New Roman" w:hAnsi="Times New Roman" w:cs="Times New Roman"/>
          <w:color w:val="3A3A3A"/>
          <w:sz w:val="24"/>
          <w:szCs w:val="24"/>
        </w:rPr>
        <w:t>ic</w:t>
      </w:r>
      <w:proofErr w:type="spellEnd"/>
      <w:r w:rsidR="00832240" w:rsidRPr="00E132B3">
        <w:rPr>
          <w:rFonts w:ascii="Times New Roman" w:hAnsi="Times New Roman" w:cs="Times New Roman"/>
          <w:color w:val="3A3A3A"/>
          <w:sz w:val="24"/>
          <w:szCs w:val="24"/>
        </w:rPr>
        <w:t xml:space="preserve"> values of </w:t>
      </w:r>
      <w:r w:rsidR="009602EC" w:rsidRPr="00E132B3">
        <w:rPr>
          <w:rFonts w:ascii="Times New Roman" w:hAnsi="Times New Roman" w:cs="Times New Roman"/>
          <w:color w:val="3A3A3A"/>
          <w:sz w:val="24"/>
          <w:szCs w:val="24"/>
        </w:rPr>
        <w:t xml:space="preserve">all the three models are quite large but they are lowest for </w:t>
      </w:r>
      <w:r w:rsidR="00832240" w:rsidRPr="00E132B3">
        <w:rPr>
          <w:rFonts w:ascii="Times New Roman" w:hAnsi="Times New Roman" w:cs="Times New Roman"/>
          <w:color w:val="3A3A3A"/>
          <w:sz w:val="24"/>
          <w:szCs w:val="24"/>
        </w:rPr>
        <w:t>Model 3, again suggesting it to be best model</w:t>
      </w:r>
      <w:r w:rsidR="009602EC" w:rsidRPr="00E132B3">
        <w:rPr>
          <w:rFonts w:ascii="Times New Roman" w:hAnsi="Times New Roman" w:cs="Times New Roman"/>
          <w:color w:val="3A3A3A"/>
          <w:sz w:val="24"/>
          <w:szCs w:val="24"/>
        </w:rPr>
        <w:t xml:space="preserve"> amongst the three models</w:t>
      </w:r>
      <w:r w:rsidR="00832240" w:rsidRPr="00E132B3">
        <w:rPr>
          <w:rFonts w:ascii="Times New Roman" w:hAnsi="Times New Roman" w:cs="Times New Roman"/>
          <w:color w:val="3A3A3A"/>
          <w:sz w:val="24"/>
          <w:szCs w:val="24"/>
        </w:rPr>
        <w:t xml:space="preserve">. </w:t>
      </w:r>
    </w:p>
    <w:p w:rsidR="00832240" w:rsidRPr="00E132B3" w:rsidRDefault="00832240" w:rsidP="00AD6E38">
      <w:pPr>
        <w:spacing w:after="0"/>
        <w:rPr>
          <w:rFonts w:ascii="Times New Roman" w:hAnsi="Times New Roman" w:cs="Times New Roman"/>
          <w:b/>
          <w:sz w:val="24"/>
          <w:szCs w:val="24"/>
        </w:rPr>
      </w:pPr>
    </w:p>
    <w:tbl>
      <w:tblPr>
        <w:tblStyle w:val="TableGrid"/>
        <w:tblW w:w="0" w:type="auto"/>
        <w:tblLook w:val="04A0"/>
      </w:tblPr>
      <w:tblGrid>
        <w:gridCol w:w="2394"/>
        <w:gridCol w:w="2394"/>
        <w:gridCol w:w="2394"/>
        <w:gridCol w:w="2394"/>
      </w:tblGrid>
      <w:tr w:rsidR="00AD6E38" w:rsidRPr="00E132B3" w:rsidTr="00AD6E38">
        <w:tc>
          <w:tcPr>
            <w:tcW w:w="2394" w:type="dxa"/>
          </w:tcPr>
          <w:p w:rsidR="00AD6E38" w:rsidRPr="00E132B3" w:rsidRDefault="00AD6E38" w:rsidP="00AD6E38">
            <w:pPr>
              <w:jc w:val="center"/>
              <w:rPr>
                <w:rFonts w:ascii="Times New Roman" w:hAnsi="Times New Roman" w:cs="Times New Roman"/>
                <w:sz w:val="24"/>
                <w:szCs w:val="24"/>
              </w:rPr>
            </w:pPr>
          </w:p>
        </w:tc>
        <w:tc>
          <w:tcPr>
            <w:tcW w:w="2394" w:type="dxa"/>
          </w:tcPr>
          <w:p w:rsidR="00AD6E38" w:rsidRPr="00E132B3" w:rsidRDefault="00AD6E38" w:rsidP="00AD6E38">
            <w:pPr>
              <w:jc w:val="center"/>
              <w:rPr>
                <w:rFonts w:ascii="Times New Roman" w:hAnsi="Times New Roman" w:cs="Times New Roman"/>
                <w:sz w:val="24"/>
                <w:szCs w:val="24"/>
              </w:rPr>
            </w:pPr>
            <w:r w:rsidRPr="00E132B3">
              <w:rPr>
                <w:rFonts w:ascii="Times New Roman" w:hAnsi="Times New Roman" w:cs="Times New Roman"/>
                <w:sz w:val="24"/>
                <w:szCs w:val="24"/>
              </w:rPr>
              <w:t>Model 1</w:t>
            </w:r>
          </w:p>
        </w:tc>
        <w:tc>
          <w:tcPr>
            <w:tcW w:w="2394" w:type="dxa"/>
          </w:tcPr>
          <w:p w:rsidR="00AD6E38" w:rsidRPr="00E132B3" w:rsidRDefault="00AD6E38" w:rsidP="00AD6E38">
            <w:pPr>
              <w:jc w:val="center"/>
              <w:rPr>
                <w:rFonts w:ascii="Times New Roman" w:hAnsi="Times New Roman" w:cs="Times New Roman"/>
                <w:sz w:val="24"/>
                <w:szCs w:val="24"/>
              </w:rPr>
            </w:pPr>
            <w:r w:rsidRPr="00E132B3">
              <w:rPr>
                <w:rFonts w:ascii="Times New Roman" w:hAnsi="Times New Roman" w:cs="Times New Roman"/>
                <w:sz w:val="24"/>
                <w:szCs w:val="24"/>
              </w:rPr>
              <w:t>Model 2</w:t>
            </w:r>
          </w:p>
        </w:tc>
        <w:tc>
          <w:tcPr>
            <w:tcW w:w="2394" w:type="dxa"/>
          </w:tcPr>
          <w:p w:rsidR="00AD6E38" w:rsidRPr="00E132B3" w:rsidRDefault="00AD6E38" w:rsidP="00AD6E38">
            <w:pPr>
              <w:jc w:val="center"/>
              <w:rPr>
                <w:rFonts w:ascii="Times New Roman" w:hAnsi="Times New Roman" w:cs="Times New Roman"/>
                <w:sz w:val="24"/>
                <w:szCs w:val="24"/>
              </w:rPr>
            </w:pPr>
            <w:r w:rsidRPr="00E132B3">
              <w:rPr>
                <w:rFonts w:ascii="Times New Roman" w:hAnsi="Times New Roman" w:cs="Times New Roman"/>
                <w:sz w:val="24"/>
                <w:szCs w:val="24"/>
              </w:rPr>
              <w:t>Model 3</w:t>
            </w:r>
          </w:p>
        </w:tc>
      </w:tr>
      <w:tr w:rsidR="00AD6E38" w:rsidRPr="00E132B3" w:rsidTr="00AD6E38">
        <w:tc>
          <w:tcPr>
            <w:tcW w:w="2394" w:type="dxa"/>
          </w:tcPr>
          <w:p w:rsidR="00AD6E38" w:rsidRPr="00E132B3" w:rsidRDefault="00AD6E38" w:rsidP="00AD6E38">
            <w:pPr>
              <w:jc w:val="center"/>
              <w:rPr>
                <w:rFonts w:ascii="Times New Roman" w:hAnsi="Times New Roman" w:cs="Times New Roman"/>
                <w:sz w:val="24"/>
                <w:szCs w:val="24"/>
              </w:rPr>
            </w:pPr>
            <w:r w:rsidRPr="00E132B3">
              <w:rPr>
                <w:rFonts w:ascii="Times New Roman" w:hAnsi="Times New Roman" w:cs="Times New Roman"/>
                <w:sz w:val="24"/>
                <w:szCs w:val="24"/>
              </w:rPr>
              <w:t>p-value of F-stat</w:t>
            </w:r>
          </w:p>
        </w:tc>
        <w:tc>
          <w:tcPr>
            <w:tcW w:w="2394" w:type="dxa"/>
          </w:tcPr>
          <w:p w:rsidR="00AD6E38" w:rsidRPr="00E132B3" w:rsidRDefault="00AD6E38" w:rsidP="00AD6E38">
            <w:pPr>
              <w:jc w:val="center"/>
              <w:rPr>
                <w:rFonts w:ascii="Times New Roman" w:hAnsi="Times New Roman" w:cs="Times New Roman"/>
                <w:sz w:val="24"/>
                <w:szCs w:val="24"/>
              </w:rPr>
            </w:pPr>
            <w:r w:rsidRPr="00E132B3">
              <w:rPr>
                <w:rFonts w:ascii="Times New Roman" w:hAnsi="Times New Roman" w:cs="Times New Roman"/>
                <w:sz w:val="24"/>
                <w:szCs w:val="24"/>
              </w:rPr>
              <w:t>0</w:t>
            </w:r>
          </w:p>
        </w:tc>
        <w:tc>
          <w:tcPr>
            <w:tcW w:w="2394" w:type="dxa"/>
          </w:tcPr>
          <w:p w:rsidR="00AD6E38" w:rsidRPr="00E132B3" w:rsidRDefault="00AD6E38" w:rsidP="00AD6E38">
            <w:pPr>
              <w:jc w:val="center"/>
              <w:rPr>
                <w:rFonts w:ascii="Times New Roman" w:hAnsi="Times New Roman" w:cs="Times New Roman"/>
                <w:sz w:val="24"/>
                <w:szCs w:val="24"/>
              </w:rPr>
            </w:pPr>
            <w:r w:rsidRPr="00E132B3">
              <w:rPr>
                <w:rFonts w:ascii="Times New Roman" w:hAnsi="Times New Roman" w:cs="Times New Roman"/>
                <w:sz w:val="24"/>
                <w:szCs w:val="24"/>
              </w:rPr>
              <w:t>0</w:t>
            </w:r>
          </w:p>
        </w:tc>
        <w:tc>
          <w:tcPr>
            <w:tcW w:w="2394" w:type="dxa"/>
          </w:tcPr>
          <w:p w:rsidR="00AD6E38" w:rsidRPr="00E132B3" w:rsidRDefault="00AD6E38" w:rsidP="00AD6E38">
            <w:pPr>
              <w:jc w:val="center"/>
              <w:rPr>
                <w:rFonts w:ascii="Times New Roman" w:hAnsi="Times New Roman" w:cs="Times New Roman"/>
                <w:sz w:val="24"/>
                <w:szCs w:val="24"/>
              </w:rPr>
            </w:pPr>
            <w:r w:rsidRPr="00E132B3">
              <w:rPr>
                <w:rFonts w:ascii="Times New Roman" w:hAnsi="Times New Roman" w:cs="Times New Roman"/>
                <w:sz w:val="24"/>
                <w:szCs w:val="24"/>
              </w:rPr>
              <w:t>0</w:t>
            </w:r>
          </w:p>
        </w:tc>
      </w:tr>
      <w:tr w:rsidR="00AD6E38" w:rsidRPr="00E132B3" w:rsidTr="00AD6E38">
        <w:tc>
          <w:tcPr>
            <w:tcW w:w="2394" w:type="dxa"/>
          </w:tcPr>
          <w:p w:rsidR="00AD6E38" w:rsidRPr="00E132B3" w:rsidRDefault="00AD6E38" w:rsidP="00AD6E38">
            <w:pPr>
              <w:jc w:val="center"/>
              <w:rPr>
                <w:rFonts w:ascii="Times New Roman" w:hAnsi="Times New Roman" w:cs="Times New Roman"/>
                <w:sz w:val="24"/>
                <w:szCs w:val="24"/>
              </w:rPr>
            </w:pPr>
            <w:r w:rsidRPr="00E132B3">
              <w:rPr>
                <w:rFonts w:ascii="Times New Roman" w:hAnsi="Times New Roman" w:cs="Times New Roman"/>
                <w:color w:val="3A3A3A"/>
                <w:sz w:val="24"/>
                <w:szCs w:val="24"/>
              </w:rPr>
              <w:t>Independent variables</w:t>
            </w:r>
          </w:p>
        </w:tc>
        <w:tc>
          <w:tcPr>
            <w:tcW w:w="2394" w:type="dxa"/>
          </w:tcPr>
          <w:p w:rsidR="00AD6E38" w:rsidRPr="00E132B3" w:rsidRDefault="00AD6E38" w:rsidP="00AD6E38">
            <w:pPr>
              <w:jc w:val="center"/>
              <w:rPr>
                <w:rFonts w:ascii="Times New Roman" w:hAnsi="Times New Roman" w:cs="Times New Roman"/>
                <w:sz w:val="24"/>
                <w:szCs w:val="24"/>
              </w:rPr>
            </w:pPr>
            <w:r w:rsidRPr="00E132B3">
              <w:rPr>
                <w:rFonts w:ascii="Times New Roman" w:hAnsi="Times New Roman" w:cs="Times New Roman"/>
                <w:sz w:val="24"/>
                <w:szCs w:val="24"/>
              </w:rPr>
              <w:t>All s</w:t>
            </w:r>
            <w:r w:rsidRPr="00E132B3">
              <w:rPr>
                <w:rFonts w:ascii="Times New Roman" w:hAnsi="Times New Roman" w:cs="Times New Roman"/>
                <w:color w:val="3A3A3A"/>
                <w:sz w:val="24"/>
                <w:szCs w:val="24"/>
              </w:rPr>
              <w:t>ignificant</w:t>
            </w:r>
          </w:p>
        </w:tc>
        <w:tc>
          <w:tcPr>
            <w:tcW w:w="2394" w:type="dxa"/>
          </w:tcPr>
          <w:p w:rsidR="00AD6E38" w:rsidRPr="00E132B3" w:rsidRDefault="00AD6E38" w:rsidP="00AD6E38">
            <w:pPr>
              <w:jc w:val="center"/>
              <w:rPr>
                <w:rFonts w:ascii="Times New Roman" w:hAnsi="Times New Roman" w:cs="Times New Roman"/>
                <w:sz w:val="24"/>
                <w:szCs w:val="24"/>
              </w:rPr>
            </w:pPr>
            <w:r w:rsidRPr="00E132B3">
              <w:rPr>
                <w:rFonts w:ascii="Times New Roman" w:hAnsi="Times New Roman" w:cs="Times New Roman"/>
                <w:sz w:val="24"/>
                <w:szCs w:val="24"/>
              </w:rPr>
              <w:t>All s</w:t>
            </w:r>
            <w:r w:rsidRPr="00E132B3">
              <w:rPr>
                <w:rFonts w:ascii="Times New Roman" w:hAnsi="Times New Roman" w:cs="Times New Roman"/>
                <w:color w:val="3A3A3A"/>
                <w:sz w:val="24"/>
                <w:szCs w:val="24"/>
              </w:rPr>
              <w:t>ignificant</w:t>
            </w:r>
          </w:p>
        </w:tc>
        <w:tc>
          <w:tcPr>
            <w:tcW w:w="2394" w:type="dxa"/>
          </w:tcPr>
          <w:p w:rsidR="00AD6E38" w:rsidRPr="00E132B3" w:rsidRDefault="00AD6E38" w:rsidP="00AD6E38">
            <w:pPr>
              <w:jc w:val="center"/>
              <w:rPr>
                <w:rFonts w:ascii="Times New Roman" w:hAnsi="Times New Roman" w:cs="Times New Roman"/>
                <w:sz w:val="24"/>
                <w:szCs w:val="24"/>
              </w:rPr>
            </w:pPr>
            <w:r w:rsidRPr="00E132B3">
              <w:rPr>
                <w:rFonts w:ascii="Times New Roman" w:hAnsi="Times New Roman" w:cs="Times New Roman"/>
                <w:sz w:val="24"/>
                <w:szCs w:val="24"/>
              </w:rPr>
              <w:t>All s</w:t>
            </w:r>
            <w:r w:rsidRPr="00E132B3">
              <w:rPr>
                <w:rFonts w:ascii="Times New Roman" w:hAnsi="Times New Roman" w:cs="Times New Roman"/>
                <w:color w:val="3A3A3A"/>
                <w:sz w:val="24"/>
                <w:szCs w:val="24"/>
              </w:rPr>
              <w:t>ignificant</w:t>
            </w:r>
          </w:p>
        </w:tc>
      </w:tr>
      <w:tr w:rsidR="00AD6E38" w:rsidRPr="00E132B3" w:rsidTr="00AD6E38">
        <w:tc>
          <w:tcPr>
            <w:tcW w:w="2394" w:type="dxa"/>
          </w:tcPr>
          <w:p w:rsidR="00AD6E38" w:rsidRPr="00E132B3" w:rsidRDefault="00AD6E38" w:rsidP="00AD6E38">
            <w:pPr>
              <w:jc w:val="center"/>
              <w:rPr>
                <w:rFonts w:ascii="Times New Roman" w:hAnsi="Times New Roman" w:cs="Times New Roman"/>
                <w:sz w:val="24"/>
                <w:szCs w:val="24"/>
              </w:rPr>
            </w:pPr>
            <w:r w:rsidRPr="00E132B3">
              <w:rPr>
                <w:rFonts w:ascii="Times New Roman" w:hAnsi="Times New Roman" w:cs="Times New Roman"/>
                <w:sz w:val="24"/>
                <w:szCs w:val="24"/>
              </w:rPr>
              <w:t>R-square</w:t>
            </w:r>
          </w:p>
        </w:tc>
        <w:tc>
          <w:tcPr>
            <w:tcW w:w="2394" w:type="dxa"/>
          </w:tcPr>
          <w:p w:rsidR="00AD6E38" w:rsidRPr="00E132B3" w:rsidRDefault="00AD6E38" w:rsidP="00AD6E38">
            <w:pPr>
              <w:jc w:val="center"/>
              <w:rPr>
                <w:rFonts w:ascii="Times New Roman" w:hAnsi="Times New Roman" w:cs="Times New Roman"/>
                <w:sz w:val="24"/>
                <w:szCs w:val="24"/>
              </w:rPr>
            </w:pPr>
            <w:r w:rsidRPr="00E132B3">
              <w:rPr>
                <w:rFonts w:ascii="Times New Roman" w:hAnsi="Times New Roman" w:cs="Times New Roman"/>
                <w:sz w:val="24"/>
                <w:szCs w:val="24"/>
              </w:rPr>
              <w:t>2%</w:t>
            </w:r>
          </w:p>
        </w:tc>
        <w:tc>
          <w:tcPr>
            <w:tcW w:w="2394" w:type="dxa"/>
          </w:tcPr>
          <w:p w:rsidR="00AD6E38" w:rsidRPr="00E132B3" w:rsidRDefault="00AD6E38" w:rsidP="00AD6E38">
            <w:pPr>
              <w:jc w:val="center"/>
              <w:rPr>
                <w:rFonts w:ascii="Times New Roman" w:hAnsi="Times New Roman" w:cs="Times New Roman"/>
                <w:sz w:val="24"/>
                <w:szCs w:val="24"/>
              </w:rPr>
            </w:pPr>
            <w:r w:rsidRPr="00E132B3">
              <w:rPr>
                <w:rFonts w:ascii="Times New Roman" w:hAnsi="Times New Roman" w:cs="Times New Roman"/>
                <w:sz w:val="24"/>
                <w:szCs w:val="24"/>
              </w:rPr>
              <w:t>7%</w:t>
            </w:r>
          </w:p>
        </w:tc>
        <w:tc>
          <w:tcPr>
            <w:tcW w:w="2394" w:type="dxa"/>
          </w:tcPr>
          <w:p w:rsidR="00AD6E38" w:rsidRPr="00E132B3" w:rsidRDefault="00AD6E38" w:rsidP="00AD6E38">
            <w:pPr>
              <w:jc w:val="center"/>
              <w:rPr>
                <w:rFonts w:ascii="Times New Roman" w:hAnsi="Times New Roman" w:cs="Times New Roman"/>
                <w:sz w:val="24"/>
                <w:szCs w:val="24"/>
              </w:rPr>
            </w:pPr>
            <w:r w:rsidRPr="00E132B3">
              <w:rPr>
                <w:rFonts w:ascii="Times New Roman" w:hAnsi="Times New Roman" w:cs="Times New Roman"/>
                <w:sz w:val="24"/>
                <w:szCs w:val="24"/>
              </w:rPr>
              <w:t>43%</w:t>
            </w:r>
          </w:p>
        </w:tc>
      </w:tr>
      <w:tr w:rsidR="00AD6E38" w:rsidRPr="00E132B3" w:rsidTr="00AD6E38">
        <w:tc>
          <w:tcPr>
            <w:tcW w:w="2394" w:type="dxa"/>
          </w:tcPr>
          <w:p w:rsidR="00AD6E38" w:rsidRPr="00E132B3" w:rsidRDefault="00AD6E38" w:rsidP="00AD6E38">
            <w:pPr>
              <w:jc w:val="center"/>
              <w:rPr>
                <w:rFonts w:ascii="Times New Roman" w:hAnsi="Times New Roman" w:cs="Times New Roman"/>
                <w:sz w:val="24"/>
                <w:szCs w:val="24"/>
              </w:rPr>
            </w:pPr>
            <w:proofErr w:type="spellStart"/>
            <w:r w:rsidRPr="00E132B3">
              <w:rPr>
                <w:rFonts w:ascii="Times New Roman" w:hAnsi="Times New Roman" w:cs="Times New Roman"/>
                <w:sz w:val="24"/>
                <w:szCs w:val="24"/>
              </w:rPr>
              <w:t>A</w:t>
            </w:r>
            <w:r w:rsidRPr="00E132B3">
              <w:rPr>
                <w:rFonts w:ascii="Times New Roman" w:hAnsi="Times New Roman" w:cs="Times New Roman"/>
                <w:color w:val="3A3A3A"/>
                <w:sz w:val="24"/>
                <w:szCs w:val="24"/>
              </w:rPr>
              <w:t>ic</w:t>
            </w:r>
            <w:proofErr w:type="spellEnd"/>
          </w:p>
        </w:tc>
        <w:tc>
          <w:tcPr>
            <w:tcW w:w="2394" w:type="dxa"/>
          </w:tcPr>
          <w:p w:rsidR="00AD6E38" w:rsidRPr="00E132B3" w:rsidRDefault="00AD6E38" w:rsidP="00AD6E38">
            <w:pPr>
              <w:jc w:val="center"/>
              <w:rPr>
                <w:rFonts w:ascii="Times New Roman" w:hAnsi="Times New Roman" w:cs="Times New Roman"/>
                <w:sz w:val="24"/>
                <w:szCs w:val="24"/>
              </w:rPr>
            </w:pPr>
            <w:r w:rsidRPr="00E132B3">
              <w:rPr>
                <w:rFonts w:ascii="Times New Roman" w:hAnsi="Times New Roman" w:cs="Times New Roman"/>
                <w:sz w:val="24"/>
                <w:szCs w:val="24"/>
              </w:rPr>
              <w:t>8916.731</w:t>
            </w:r>
          </w:p>
        </w:tc>
        <w:tc>
          <w:tcPr>
            <w:tcW w:w="2394" w:type="dxa"/>
          </w:tcPr>
          <w:p w:rsidR="00AD6E38" w:rsidRPr="00E132B3" w:rsidRDefault="00AD6E38" w:rsidP="00AD6E38">
            <w:pPr>
              <w:jc w:val="center"/>
              <w:rPr>
                <w:rFonts w:ascii="Times New Roman" w:hAnsi="Times New Roman" w:cs="Times New Roman"/>
                <w:sz w:val="24"/>
                <w:szCs w:val="24"/>
              </w:rPr>
            </w:pPr>
            <w:r w:rsidRPr="00E132B3">
              <w:rPr>
                <w:rFonts w:ascii="Times New Roman" w:hAnsi="Times New Roman" w:cs="Times New Roman"/>
                <w:sz w:val="24"/>
                <w:szCs w:val="24"/>
              </w:rPr>
              <w:t>8902.504</w:t>
            </w:r>
          </w:p>
        </w:tc>
        <w:tc>
          <w:tcPr>
            <w:tcW w:w="2394" w:type="dxa"/>
          </w:tcPr>
          <w:p w:rsidR="00AD6E38" w:rsidRPr="00E132B3" w:rsidRDefault="00AD6E38" w:rsidP="00AD6E38">
            <w:pPr>
              <w:jc w:val="center"/>
              <w:rPr>
                <w:rFonts w:ascii="Times New Roman" w:hAnsi="Times New Roman" w:cs="Times New Roman"/>
                <w:sz w:val="24"/>
                <w:szCs w:val="24"/>
              </w:rPr>
            </w:pPr>
            <w:r w:rsidRPr="00E132B3">
              <w:rPr>
                <w:rFonts w:ascii="Times New Roman" w:hAnsi="Times New Roman" w:cs="Times New Roman"/>
                <w:sz w:val="24"/>
                <w:szCs w:val="24"/>
              </w:rPr>
              <w:t>8742.649</w:t>
            </w:r>
          </w:p>
        </w:tc>
      </w:tr>
      <w:tr w:rsidR="00AD6E38" w:rsidRPr="00E132B3" w:rsidTr="00AD6E38">
        <w:tc>
          <w:tcPr>
            <w:tcW w:w="2394" w:type="dxa"/>
          </w:tcPr>
          <w:p w:rsidR="00AD6E38" w:rsidRPr="00E132B3" w:rsidRDefault="00AD6E38" w:rsidP="00AD6E38">
            <w:pPr>
              <w:jc w:val="center"/>
              <w:rPr>
                <w:rFonts w:ascii="Times New Roman" w:hAnsi="Times New Roman" w:cs="Times New Roman"/>
                <w:sz w:val="24"/>
                <w:szCs w:val="24"/>
              </w:rPr>
            </w:pPr>
            <w:proofErr w:type="spellStart"/>
            <w:r w:rsidRPr="00E132B3">
              <w:rPr>
                <w:rFonts w:ascii="Times New Roman" w:hAnsi="Times New Roman" w:cs="Times New Roman"/>
                <w:sz w:val="24"/>
                <w:szCs w:val="24"/>
              </w:rPr>
              <w:t>B</w:t>
            </w:r>
            <w:r w:rsidRPr="00E132B3">
              <w:rPr>
                <w:rFonts w:ascii="Times New Roman" w:hAnsi="Times New Roman" w:cs="Times New Roman"/>
                <w:color w:val="3A3A3A"/>
                <w:sz w:val="24"/>
                <w:szCs w:val="24"/>
              </w:rPr>
              <w:t>ic</w:t>
            </w:r>
            <w:proofErr w:type="spellEnd"/>
          </w:p>
        </w:tc>
        <w:tc>
          <w:tcPr>
            <w:tcW w:w="2394" w:type="dxa"/>
          </w:tcPr>
          <w:p w:rsidR="00AD6E38" w:rsidRPr="00E132B3" w:rsidRDefault="00AD6E38" w:rsidP="00AD6E38">
            <w:pPr>
              <w:jc w:val="center"/>
              <w:rPr>
                <w:rFonts w:ascii="Times New Roman" w:hAnsi="Times New Roman" w:cs="Times New Roman"/>
                <w:sz w:val="24"/>
                <w:szCs w:val="24"/>
              </w:rPr>
            </w:pPr>
            <w:r w:rsidRPr="00E132B3">
              <w:rPr>
                <w:rFonts w:ascii="Times New Roman" w:hAnsi="Times New Roman" w:cs="Times New Roman"/>
                <w:sz w:val="24"/>
                <w:szCs w:val="24"/>
              </w:rPr>
              <w:t>8928.165</w:t>
            </w:r>
          </w:p>
        </w:tc>
        <w:tc>
          <w:tcPr>
            <w:tcW w:w="2394" w:type="dxa"/>
          </w:tcPr>
          <w:p w:rsidR="00AD6E38" w:rsidRPr="00E132B3" w:rsidRDefault="00AD6E38" w:rsidP="00AD6E38">
            <w:pPr>
              <w:jc w:val="center"/>
              <w:rPr>
                <w:rFonts w:ascii="Times New Roman" w:hAnsi="Times New Roman" w:cs="Times New Roman"/>
                <w:sz w:val="24"/>
                <w:szCs w:val="24"/>
              </w:rPr>
            </w:pPr>
            <w:r w:rsidRPr="00E132B3">
              <w:rPr>
                <w:rFonts w:ascii="Times New Roman" w:hAnsi="Times New Roman" w:cs="Times New Roman"/>
                <w:sz w:val="24"/>
                <w:szCs w:val="24"/>
              </w:rPr>
              <w:t>8917.749</w:t>
            </w:r>
          </w:p>
        </w:tc>
        <w:tc>
          <w:tcPr>
            <w:tcW w:w="2394" w:type="dxa"/>
          </w:tcPr>
          <w:p w:rsidR="00AD6E38" w:rsidRPr="00E132B3" w:rsidRDefault="00AD6E38" w:rsidP="00AD6E38">
            <w:pPr>
              <w:jc w:val="center"/>
              <w:rPr>
                <w:rFonts w:ascii="Times New Roman" w:hAnsi="Times New Roman" w:cs="Times New Roman"/>
                <w:sz w:val="24"/>
                <w:szCs w:val="24"/>
              </w:rPr>
            </w:pPr>
            <w:r w:rsidRPr="00E132B3">
              <w:rPr>
                <w:rFonts w:ascii="Times New Roman" w:hAnsi="Times New Roman" w:cs="Times New Roman"/>
                <w:sz w:val="24"/>
                <w:szCs w:val="24"/>
              </w:rPr>
              <w:t>8765.516</w:t>
            </w:r>
          </w:p>
        </w:tc>
      </w:tr>
    </w:tbl>
    <w:p w:rsidR="00AD6E38" w:rsidRPr="00E132B3" w:rsidRDefault="00AD6E38" w:rsidP="00AD6E38">
      <w:pPr>
        <w:spacing w:after="0"/>
        <w:jc w:val="center"/>
        <w:rPr>
          <w:rFonts w:ascii="Times New Roman" w:hAnsi="Times New Roman" w:cs="Times New Roman"/>
          <w:sz w:val="24"/>
          <w:szCs w:val="24"/>
        </w:rPr>
      </w:pPr>
    </w:p>
    <w:p w:rsidR="00832240" w:rsidRPr="00E132B3" w:rsidRDefault="00832240" w:rsidP="00AD6E38">
      <w:pPr>
        <w:spacing w:after="0"/>
        <w:jc w:val="center"/>
        <w:rPr>
          <w:rFonts w:ascii="Times New Roman" w:hAnsi="Times New Roman" w:cs="Times New Roman"/>
          <w:sz w:val="24"/>
          <w:szCs w:val="24"/>
        </w:rPr>
      </w:pPr>
    </w:p>
    <w:p w:rsidR="00832240" w:rsidRPr="00E132B3" w:rsidRDefault="00832240" w:rsidP="009C6140">
      <w:pPr>
        <w:spacing w:after="0" w:line="480" w:lineRule="auto"/>
        <w:rPr>
          <w:rFonts w:ascii="Times New Roman" w:hAnsi="Times New Roman" w:cs="Times New Roman"/>
          <w:color w:val="3A3A3A"/>
          <w:sz w:val="24"/>
          <w:szCs w:val="24"/>
        </w:rPr>
      </w:pPr>
      <w:r w:rsidRPr="00E132B3">
        <w:rPr>
          <w:rFonts w:ascii="Times New Roman" w:hAnsi="Times New Roman" w:cs="Times New Roman"/>
          <w:b/>
          <w:sz w:val="24"/>
          <w:szCs w:val="24"/>
          <w:u w:val="single"/>
        </w:rPr>
        <w:lastRenderedPageBreak/>
        <w:t>Answer 7</w:t>
      </w:r>
      <w:r w:rsidRPr="00E132B3">
        <w:rPr>
          <w:rFonts w:ascii="Times New Roman" w:hAnsi="Times New Roman" w:cs="Times New Roman"/>
          <w:sz w:val="24"/>
          <w:szCs w:val="24"/>
        </w:rPr>
        <w:t xml:space="preserve">: </w:t>
      </w:r>
      <w:r w:rsidR="009C6140" w:rsidRPr="00E132B3">
        <w:rPr>
          <w:rFonts w:ascii="Times New Roman" w:hAnsi="Times New Roman" w:cs="Times New Roman"/>
          <w:sz w:val="24"/>
          <w:szCs w:val="24"/>
        </w:rPr>
        <w:t xml:space="preserve"> </w:t>
      </w:r>
      <w:r w:rsidRPr="00E132B3">
        <w:rPr>
          <w:rFonts w:ascii="Times New Roman" w:hAnsi="Times New Roman" w:cs="Times New Roman"/>
          <w:sz w:val="24"/>
          <w:szCs w:val="24"/>
        </w:rPr>
        <w:t xml:space="preserve">The </w:t>
      </w:r>
      <w:r w:rsidR="009C6140" w:rsidRPr="00E132B3">
        <w:rPr>
          <w:rFonts w:ascii="Times New Roman" w:hAnsi="Times New Roman" w:cs="Times New Roman"/>
          <w:sz w:val="24"/>
          <w:szCs w:val="24"/>
        </w:rPr>
        <w:t>ACF graph for the model 1 shows that there has been a b</w:t>
      </w:r>
      <w:r w:rsidR="009C6140" w:rsidRPr="00E132B3">
        <w:rPr>
          <w:rFonts w:ascii="Times New Roman" w:hAnsi="Times New Roman" w:cs="Times New Roman"/>
          <w:color w:val="3A3A3A"/>
          <w:sz w:val="24"/>
          <w:szCs w:val="24"/>
        </w:rPr>
        <w:t xml:space="preserve">ig spike at the lag 0 which decays gradually but then picks up after lag 8. And the PACF graph for model 1 shows that there has been a significant spike at lag 1. Both the ACF and PACF graphs for model 2 in ACF have similar spikes with </w:t>
      </w:r>
      <w:r w:rsidR="009C6140" w:rsidRPr="00E132B3">
        <w:rPr>
          <w:rFonts w:ascii="Times New Roman" w:hAnsi="Times New Roman" w:cs="Times New Roman"/>
          <w:sz w:val="24"/>
          <w:szCs w:val="24"/>
        </w:rPr>
        <w:t>a b</w:t>
      </w:r>
      <w:r w:rsidR="009C6140" w:rsidRPr="00E132B3">
        <w:rPr>
          <w:rFonts w:ascii="Times New Roman" w:hAnsi="Times New Roman" w:cs="Times New Roman"/>
          <w:color w:val="3A3A3A"/>
          <w:sz w:val="24"/>
          <w:szCs w:val="24"/>
        </w:rPr>
        <w:t>ig spike at the lag 0 which decays gradually but then picks up after lag 8. The spikes in the PACF are also similar with a significant spike at lag 1 but there are some bigger spikes at lag 8 etc. The ACF and PACF graphs for model 3 are somewhat different with negative spikes in ACF turning into positive spikes and picking only at lag 9 and after. The large spikes in PACF graph have also become smaller</w:t>
      </w:r>
      <w:r w:rsidR="004C7749" w:rsidRPr="00E132B3">
        <w:rPr>
          <w:rFonts w:ascii="Times New Roman" w:hAnsi="Times New Roman" w:cs="Times New Roman"/>
          <w:color w:val="3A3A3A"/>
          <w:sz w:val="24"/>
          <w:szCs w:val="24"/>
        </w:rPr>
        <w:t xml:space="preserve"> suggesting it to be a better model. However, there seems to be an autocorrelation in the models present which can be corrected by modeling </w:t>
      </w:r>
      <w:proofErr w:type="gramStart"/>
      <w:r w:rsidR="004C7749" w:rsidRPr="00E132B3">
        <w:rPr>
          <w:rFonts w:ascii="Times New Roman" w:hAnsi="Times New Roman" w:cs="Times New Roman"/>
          <w:color w:val="3A3A3A"/>
          <w:sz w:val="24"/>
          <w:szCs w:val="24"/>
        </w:rPr>
        <w:t>AR(</w:t>
      </w:r>
      <w:proofErr w:type="gramEnd"/>
      <w:r w:rsidR="004C7749" w:rsidRPr="00E132B3">
        <w:rPr>
          <w:rFonts w:ascii="Times New Roman" w:hAnsi="Times New Roman" w:cs="Times New Roman"/>
          <w:color w:val="3A3A3A"/>
          <w:sz w:val="24"/>
          <w:szCs w:val="24"/>
        </w:rPr>
        <w:t xml:space="preserve">1) model. </w:t>
      </w:r>
    </w:p>
    <w:p w:rsidR="004C7749" w:rsidRPr="00E132B3" w:rsidRDefault="004C7749" w:rsidP="009C6140">
      <w:pPr>
        <w:spacing w:after="0" w:line="480" w:lineRule="auto"/>
        <w:rPr>
          <w:rFonts w:ascii="Times New Roman" w:hAnsi="Times New Roman" w:cs="Times New Roman"/>
          <w:sz w:val="24"/>
          <w:szCs w:val="24"/>
        </w:rPr>
      </w:pPr>
      <w:r w:rsidRPr="00E132B3">
        <w:rPr>
          <w:rFonts w:ascii="Times New Roman" w:hAnsi="Times New Roman" w:cs="Times New Roman"/>
          <w:color w:val="3A3A3A"/>
          <w:sz w:val="24"/>
          <w:szCs w:val="24"/>
        </w:rPr>
        <w:t xml:space="preserve">Furthermore, the </w:t>
      </w:r>
      <w:proofErr w:type="spellStart"/>
      <w:r w:rsidRPr="00E132B3">
        <w:rPr>
          <w:rFonts w:ascii="Times New Roman" w:hAnsi="Times New Roman" w:cs="Times New Roman"/>
          <w:color w:val="3A3A3A"/>
          <w:sz w:val="24"/>
          <w:szCs w:val="24"/>
        </w:rPr>
        <w:t>durbin-watson</w:t>
      </w:r>
      <w:proofErr w:type="spellEnd"/>
      <w:r w:rsidRPr="00E132B3">
        <w:rPr>
          <w:rFonts w:ascii="Times New Roman" w:hAnsi="Times New Roman" w:cs="Times New Roman"/>
          <w:color w:val="3A3A3A"/>
          <w:sz w:val="24"/>
          <w:szCs w:val="24"/>
        </w:rPr>
        <w:t xml:space="preserve"> values for all the three models have been smaller than 2 with significant p-values concluding that there has been a serial correlation present in the model which needs to be corrected. </w:t>
      </w:r>
    </w:p>
    <w:p w:rsidR="0056484E" w:rsidRPr="00E132B3" w:rsidRDefault="0056484E" w:rsidP="0056484E">
      <w:pPr>
        <w:rPr>
          <w:rFonts w:ascii="Times New Roman" w:hAnsi="Times New Roman" w:cs="Times New Roman"/>
          <w:sz w:val="24"/>
          <w:szCs w:val="24"/>
        </w:rPr>
      </w:pPr>
      <w:r w:rsidRPr="00E132B3">
        <w:rPr>
          <w:rFonts w:ascii="Times New Roman" w:hAnsi="Times New Roman" w:cs="Times New Roman"/>
          <w:noProof/>
          <w:sz w:val="24"/>
          <w:szCs w:val="24"/>
        </w:rPr>
        <w:drawing>
          <wp:inline distT="0" distB="0" distL="0" distR="0">
            <wp:extent cx="2838450" cy="2838450"/>
            <wp:effectExtent l="1905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srcRect/>
                    <a:stretch>
                      <a:fillRect/>
                    </a:stretch>
                  </pic:blipFill>
                  <pic:spPr bwMode="auto">
                    <a:xfrm>
                      <a:off x="0" y="0"/>
                      <a:ext cx="2838450" cy="2838450"/>
                    </a:xfrm>
                    <a:prstGeom prst="rect">
                      <a:avLst/>
                    </a:prstGeom>
                    <a:noFill/>
                    <a:ln w="9525">
                      <a:noFill/>
                      <a:miter lim="800000"/>
                      <a:headEnd/>
                      <a:tailEnd/>
                    </a:ln>
                  </pic:spPr>
                </pic:pic>
              </a:graphicData>
            </a:graphic>
          </wp:inline>
        </w:drawing>
      </w:r>
      <w:r w:rsidRPr="00E132B3">
        <w:rPr>
          <w:rFonts w:ascii="Times New Roman" w:hAnsi="Times New Roman" w:cs="Times New Roman"/>
          <w:sz w:val="24"/>
          <w:szCs w:val="24"/>
        </w:rPr>
        <w:t xml:space="preserve"> </w:t>
      </w:r>
      <w:r w:rsidRPr="00E132B3">
        <w:rPr>
          <w:rFonts w:ascii="Times New Roman" w:hAnsi="Times New Roman" w:cs="Times New Roman"/>
          <w:noProof/>
          <w:sz w:val="24"/>
          <w:szCs w:val="24"/>
        </w:rPr>
        <w:drawing>
          <wp:inline distT="0" distB="0" distL="0" distR="0">
            <wp:extent cx="2971800" cy="29718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cstate="print"/>
                    <a:srcRect/>
                    <a:stretch>
                      <a:fillRect/>
                    </a:stretch>
                  </pic:blipFill>
                  <pic:spPr bwMode="auto">
                    <a:xfrm>
                      <a:off x="0" y="0"/>
                      <a:ext cx="2971800" cy="2971800"/>
                    </a:xfrm>
                    <a:prstGeom prst="rect">
                      <a:avLst/>
                    </a:prstGeom>
                    <a:noFill/>
                    <a:ln w="9525">
                      <a:noFill/>
                      <a:miter lim="800000"/>
                      <a:headEnd/>
                      <a:tailEnd/>
                    </a:ln>
                  </pic:spPr>
                </pic:pic>
              </a:graphicData>
            </a:graphic>
          </wp:inline>
        </w:drawing>
      </w:r>
    </w:p>
    <w:p w:rsidR="0056484E" w:rsidRPr="00E132B3" w:rsidRDefault="0056484E" w:rsidP="0056484E">
      <w:pPr>
        <w:rPr>
          <w:rFonts w:ascii="Times New Roman" w:hAnsi="Times New Roman" w:cs="Times New Roman"/>
          <w:sz w:val="24"/>
          <w:szCs w:val="24"/>
        </w:rPr>
      </w:pPr>
      <w:r w:rsidRPr="00E132B3">
        <w:rPr>
          <w:rFonts w:ascii="Times New Roman" w:hAnsi="Times New Roman" w:cs="Times New Roman"/>
          <w:noProof/>
          <w:sz w:val="24"/>
          <w:szCs w:val="24"/>
        </w:rPr>
        <w:lastRenderedPageBreak/>
        <w:drawing>
          <wp:inline distT="0" distB="0" distL="0" distR="0">
            <wp:extent cx="2895600" cy="28956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srcRect/>
                    <a:stretch>
                      <a:fillRect/>
                    </a:stretch>
                  </pic:blipFill>
                  <pic:spPr bwMode="auto">
                    <a:xfrm>
                      <a:off x="0" y="0"/>
                      <a:ext cx="2895600" cy="2895600"/>
                    </a:xfrm>
                    <a:prstGeom prst="rect">
                      <a:avLst/>
                    </a:prstGeom>
                    <a:noFill/>
                    <a:ln w="9525">
                      <a:noFill/>
                      <a:miter lim="800000"/>
                      <a:headEnd/>
                      <a:tailEnd/>
                    </a:ln>
                  </pic:spPr>
                </pic:pic>
              </a:graphicData>
            </a:graphic>
          </wp:inline>
        </w:drawing>
      </w:r>
      <w:r w:rsidRPr="00E132B3">
        <w:rPr>
          <w:rFonts w:ascii="Times New Roman" w:hAnsi="Times New Roman" w:cs="Times New Roman"/>
          <w:noProof/>
          <w:sz w:val="24"/>
          <w:szCs w:val="24"/>
        </w:rPr>
        <w:drawing>
          <wp:inline distT="0" distB="0" distL="0" distR="0">
            <wp:extent cx="2724150" cy="2724150"/>
            <wp:effectExtent l="1905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srcRect/>
                    <a:stretch>
                      <a:fillRect/>
                    </a:stretch>
                  </pic:blipFill>
                  <pic:spPr bwMode="auto">
                    <a:xfrm>
                      <a:off x="0" y="0"/>
                      <a:ext cx="2724150" cy="2724150"/>
                    </a:xfrm>
                    <a:prstGeom prst="rect">
                      <a:avLst/>
                    </a:prstGeom>
                    <a:noFill/>
                    <a:ln w="9525">
                      <a:noFill/>
                      <a:miter lim="800000"/>
                      <a:headEnd/>
                      <a:tailEnd/>
                    </a:ln>
                  </pic:spPr>
                </pic:pic>
              </a:graphicData>
            </a:graphic>
          </wp:inline>
        </w:drawing>
      </w:r>
    </w:p>
    <w:p w:rsidR="0056484E" w:rsidRPr="00E132B3" w:rsidRDefault="0056484E" w:rsidP="0056484E">
      <w:pPr>
        <w:rPr>
          <w:rFonts w:ascii="Times New Roman" w:hAnsi="Times New Roman" w:cs="Times New Roman"/>
          <w:sz w:val="24"/>
          <w:szCs w:val="24"/>
        </w:rPr>
      </w:pPr>
      <w:r w:rsidRPr="00E132B3">
        <w:rPr>
          <w:rFonts w:ascii="Times New Roman" w:hAnsi="Times New Roman" w:cs="Times New Roman"/>
          <w:noProof/>
          <w:sz w:val="24"/>
          <w:szCs w:val="24"/>
        </w:rPr>
        <w:drawing>
          <wp:inline distT="0" distB="0" distL="0" distR="0">
            <wp:extent cx="2876550" cy="28765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srcRect/>
                    <a:stretch>
                      <a:fillRect/>
                    </a:stretch>
                  </pic:blipFill>
                  <pic:spPr bwMode="auto">
                    <a:xfrm>
                      <a:off x="0" y="0"/>
                      <a:ext cx="2876550" cy="2876550"/>
                    </a:xfrm>
                    <a:prstGeom prst="rect">
                      <a:avLst/>
                    </a:prstGeom>
                    <a:noFill/>
                    <a:ln w="9525">
                      <a:noFill/>
                      <a:miter lim="800000"/>
                      <a:headEnd/>
                      <a:tailEnd/>
                    </a:ln>
                  </pic:spPr>
                </pic:pic>
              </a:graphicData>
            </a:graphic>
          </wp:inline>
        </w:drawing>
      </w:r>
      <w:r w:rsidR="009C6140" w:rsidRPr="00E132B3">
        <w:rPr>
          <w:rFonts w:ascii="Times New Roman" w:hAnsi="Times New Roman" w:cs="Times New Roman"/>
          <w:sz w:val="24"/>
          <w:szCs w:val="24"/>
        </w:rPr>
        <w:t xml:space="preserve"> </w:t>
      </w:r>
      <w:r w:rsidRPr="00E132B3">
        <w:rPr>
          <w:rFonts w:ascii="Times New Roman" w:hAnsi="Times New Roman" w:cs="Times New Roman"/>
          <w:noProof/>
          <w:sz w:val="24"/>
          <w:szCs w:val="24"/>
        </w:rPr>
        <w:drawing>
          <wp:inline distT="0" distB="0" distL="0" distR="0">
            <wp:extent cx="2600325" cy="2600325"/>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srcRect/>
                    <a:stretch>
                      <a:fillRect/>
                    </a:stretch>
                  </pic:blipFill>
                  <pic:spPr bwMode="auto">
                    <a:xfrm>
                      <a:off x="0" y="0"/>
                      <a:ext cx="2600325" cy="2600325"/>
                    </a:xfrm>
                    <a:prstGeom prst="rect">
                      <a:avLst/>
                    </a:prstGeom>
                    <a:noFill/>
                    <a:ln w="9525">
                      <a:noFill/>
                      <a:miter lim="800000"/>
                      <a:headEnd/>
                      <a:tailEnd/>
                    </a:ln>
                  </pic:spPr>
                </pic:pic>
              </a:graphicData>
            </a:graphic>
          </wp:inline>
        </w:drawing>
      </w:r>
    </w:p>
    <w:p w:rsidR="0050334C" w:rsidRPr="00E132B3" w:rsidRDefault="0050334C" w:rsidP="004C7749">
      <w:pPr>
        <w:rPr>
          <w:rFonts w:ascii="Times New Roman" w:hAnsi="Times New Roman" w:cs="Times New Roman"/>
          <w:b/>
          <w:sz w:val="24"/>
          <w:szCs w:val="24"/>
        </w:rPr>
      </w:pPr>
      <w:r w:rsidRPr="00E132B3">
        <w:rPr>
          <w:rFonts w:ascii="Times New Roman" w:hAnsi="Times New Roman" w:cs="Times New Roman"/>
          <w:sz w:val="24"/>
          <w:szCs w:val="24"/>
        </w:rPr>
        <w:t>Durb</w:t>
      </w:r>
      <w:r w:rsidRPr="00E132B3">
        <w:rPr>
          <w:rFonts w:ascii="Times New Roman" w:hAnsi="Times New Roman" w:cs="Times New Roman"/>
          <w:color w:val="3A3A3A"/>
          <w:sz w:val="24"/>
          <w:szCs w:val="24"/>
        </w:rPr>
        <w:t>in Watson Results:</w:t>
      </w:r>
    </w:p>
    <w:p w:rsidR="004C7749" w:rsidRPr="00E132B3" w:rsidRDefault="004C7749" w:rsidP="004C7749">
      <w:pPr>
        <w:rPr>
          <w:rFonts w:ascii="Times New Roman" w:hAnsi="Times New Roman" w:cs="Times New Roman"/>
          <w:sz w:val="24"/>
          <w:szCs w:val="24"/>
        </w:rPr>
      </w:pPr>
      <w:proofErr w:type="gramStart"/>
      <w:r w:rsidRPr="00E132B3">
        <w:rPr>
          <w:rFonts w:ascii="Times New Roman" w:hAnsi="Times New Roman" w:cs="Times New Roman"/>
          <w:sz w:val="24"/>
          <w:szCs w:val="24"/>
        </w:rPr>
        <w:t>model</w:t>
      </w:r>
      <w:proofErr w:type="gramEnd"/>
      <w:r w:rsidRPr="00E132B3">
        <w:rPr>
          <w:rFonts w:ascii="Times New Roman" w:hAnsi="Times New Roman" w:cs="Times New Roman"/>
          <w:sz w:val="24"/>
          <w:szCs w:val="24"/>
        </w:rPr>
        <w:t xml:space="preserve"> 1: </w:t>
      </w:r>
      <w:r w:rsidRPr="00E132B3">
        <w:rPr>
          <w:rFonts w:ascii="Times New Roman" w:hAnsi="Times New Roman" w:cs="Times New Roman"/>
          <w:sz w:val="24"/>
          <w:szCs w:val="24"/>
        </w:rPr>
        <w:tab/>
        <w:t xml:space="preserve">DW = 1.0942, </w:t>
      </w:r>
      <w:r w:rsidRPr="00E132B3">
        <w:rPr>
          <w:rFonts w:ascii="Times New Roman" w:hAnsi="Times New Roman" w:cs="Times New Roman"/>
          <w:sz w:val="24"/>
          <w:szCs w:val="24"/>
        </w:rPr>
        <w:tab/>
        <w:t>p-value &lt; 2.2e-16</w:t>
      </w:r>
    </w:p>
    <w:p w:rsidR="00CC6AFA" w:rsidRPr="00E132B3" w:rsidRDefault="004C7749" w:rsidP="00CC6AFA">
      <w:pPr>
        <w:rPr>
          <w:rFonts w:ascii="Times New Roman" w:hAnsi="Times New Roman" w:cs="Times New Roman"/>
          <w:sz w:val="24"/>
          <w:szCs w:val="24"/>
        </w:rPr>
      </w:pPr>
      <w:proofErr w:type="gramStart"/>
      <w:r w:rsidRPr="00E132B3">
        <w:rPr>
          <w:rFonts w:ascii="Times New Roman" w:hAnsi="Times New Roman" w:cs="Times New Roman"/>
          <w:sz w:val="24"/>
          <w:szCs w:val="24"/>
        </w:rPr>
        <w:t>model</w:t>
      </w:r>
      <w:proofErr w:type="gramEnd"/>
      <w:r w:rsidRPr="00E132B3">
        <w:rPr>
          <w:rFonts w:ascii="Times New Roman" w:hAnsi="Times New Roman" w:cs="Times New Roman"/>
          <w:sz w:val="24"/>
          <w:szCs w:val="24"/>
        </w:rPr>
        <w:t xml:space="preserve"> 2:</w:t>
      </w:r>
      <w:r w:rsidRPr="00E132B3">
        <w:rPr>
          <w:rFonts w:ascii="Times New Roman" w:hAnsi="Times New Roman" w:cs="Times New Roman"/>
          <w:sz w:val="24"/>
          <w:szCs w:val="24"/>
        </w:rPr>
        <w:tab/>
        <w:t xml:space="preserve"> </w:t>
      </w:r>
      <w:r w:rsidR="00CC6AFA" w:rsidRPr="00E132B3">
        <w:rPr>
          <w:rFonts w:ascii="Times New Roman" w:hAnsi="Times New Roman" w:cs="Times New Roman"/>
          <w:sz w:val="24"/>
          <w:szCs w:val="24"/>
        </w:rPr>
        <w:t xml:space="preserve">DW = 1.1488, </w:t>
      </w:r>
      <w:r w:rsidRPr="00E132B3">
        <w:rPr>
          <w:rFonts w:ascii="Times New Roman" w:hAnsi="Times New Roman" w:cs="Times New Roman"/>
          <w:sz w:val="24"/>
          <w:szCs w:val="24"/>
        </w:rPr>
        <w:tab/>
      </w:r>
      <w:r w:rsidR="00CC6AFA" w:rsidRPr="00E132B3">
        <w:rPr>
          <w:rFonts w:ascii="Times New Roman" w:hAnsi="Times New Roman" w:cs="Times New Roman"/>
          <w:sz w:val="24"/>
          <w:szCs w:val="24"/>
        </w:rPr>
        <w:t>p-value = 1.257e-15</w:t>
      </w:r>
    </w:p>
    <w:p w:rsidR="00CC6AFA" w:rsidRPr="00E132B3" w:rsidRDefault="004C7749" w:rsidP="00CC6AFA">
      <w:pPr>
        <w:rPr>
          <w:rFonts w:ascii="Times New Roman" w:hAnsi="Times New Roman" w:cs="Times New Roman"/>
          <w:sz w:val="24"/>
          <w:szCs w:val="24"/>
        </w:rPr>
      </w:pPr>
      <w:proofErr w:type="gramStart"/>
      <w:r w:rsidRPr="00E132B3">
        <w:rPr>
          <w:rFonts w:ascii="Times New Roman" w:hAnsi="Times New Roman" w:cs="Times New Roman"/>
          <w:sz w:val="24"/>
          <w:szCs w:val="24"/>
        </w:rPr>
        <w:t>model  3</w:t>
      </w:r>
      <w:proofErr w:type="gramEnd"/>
      <w:r w:rsidRPr="00E132B3">
        <w:rPr>
          <w:rFonts w:ascii="Times New Roman" w:hAnsi="Times New Roman" w:cs="Times New Roman"/>
          <w:sz w:val="24"/>
          <w:szCs w:val="24"/>
        </w:rPr>
        <w:t xml:space="preserve">: </w:t>
      </w:r>
      <w:r w:rsidRPr="00E132B3">
        <w:rPr>
          <w:rFonts w:ascii="Times New Roman" w:hAnsi="Times New Roman" w:cs="Times New Roman"/>
          <w:sz w:val="24"/>
          <w:szCs w:val="24"/>
        </w:rPr>
        <w:tab/>
      </w:r>
      <w:r w:rsidR="00CC6AFA" w:rsidRPr="00E132B3">
        <w:rPr>
          <w:rFonts w:ascii="Times New Roman" w:hAnsi="Times New Roman" w:cs="Times New Roman"/>
          <w:sz w:val="24"/>
          <w:szCs w:val="24"/>
        </w:rPr>
        <w:t xml:space="preserve">DW = 0.77055, </w:t>
      </w:r>
      <w:r w:rsidRPr="00E132B3">
        <w:rPr>
          <w:rFonts w:ascii="Times New Roman" w:hAnsi="Times New Roman" w:cs="Times New Roman"/>
          <w:sz w:val="24"/>
          <w:szCs w:val="24"/>
        </w:rPr>
        <w:tab/>
      </w:r>
      <w:r w:rsidR="00CC6AFA" w:rsidRPr="00E132B3">
        <w:rPr>
          <w:rFonts w:ascii="Times New Roman" w:hAnsi="Times New Roman" w:cs="Times New Roman"/>
          <w:sz w:val="24"/>
          <w:szCs w:val="24"/>
        </w:rPr>
        <w:t>p-value &lt; 2.2e-16</w:t>
      </w:r>
    </w:p>
    <w:p w:rsidR="0050334C" w:rsidRPr="00E132B3" w:rsidRDefault="0050334C" w:rsidP="0050334C">
      <w:pPr>
        <w:spacing w:after="0" w:line="480" w:lineRule="auto"/>
        <w:rPr>
          <w:rFonts w:ascii="Times New Roman" w:hAnsi="Times New Roman" w:cs="Times New Roman"/>
          <w:sz w:val="24"/>
          <w:szCs w:val="24"/>
        </w:rPr>
      </w:pPr>
      <w:proofErr w:type="gramStart"/>
      <w:r w:rsidRPr="00E132B3">
        <w:rPr>
          <w:rFonts w:ascii="Times New Roman" w:hAnsi="Times New Roman" w:cs="Times New Roman"/>
          <w:b/>
          <w:sz w:val="24"/>
          <w:szCs w:val="24"/>
          <w:u w:val="single"/>
        </w:rPr>
        <w:lastRenderedPageBreak/>
        <w:t>Answer  8</w:t>
      </w:r>
      <w:proofErr w:type="gramEnd"/>
      <w:r w:rsidRPr="00E132B3">
        <w:rPr>
          <w:rFonts w:ascii="Times New Roman" w:hAnsi="Times New Roman" w:cs="Times New Roman"/>
          <w:b/>
          <w:sz w:val="24"/>
          <w:szCs w:val="24"/>
        </w:rPr>
        <w:t xml:space="preserve">: </w:t>
      </w:r>
      <w:r w:rsidRPr="00E132B3">
        <w:rPr>
          <w:rFonts w:ascii="Times New Roman" w:hAnsi="Times New Roman" w:cs="Times New Roman"/>
          <w:sz w:val="24"/>
          <w:szCs w:val="24"/>
        </w:rPr>
        <w:t>The graph clearly shows that the model 3 w</w:t>
      </w:r>
      <w:r w:rsidRPr="00E132B3">
        <w:rPr>
          <w:rFonts w:ascii="Times New Roman" w:hAnsi="Times New Roman" w:cs="Times New Roman"/>
          <w:color w:val="3A3A3A"/>
          <w:sz w:val="24"/>
          <w:szCs w:val="24"/>
        </w:rPr>
        <w:t xml:space="preserve">ith seasonal dummies for March and August captures the seasonality component and seems to be the good model. But the standard </w:t>
      </w:r>
      <w:proofErr w:type="gramStart"/>
      <w:r w:rsidRPr="00E132B3">
        <w:rPr>
          <w:rFonts w:ascii="Times New Roman" w:hAnsi="Times New Roman" w:cs="Times New Roman"/>
          <w:color w:val="3A3A3A"/>
          <w:sz w:val="24"/>
          <w:szCs w:val="24"/>
        </w:rPr>
        <w:t>errors for the prediction for this model has</w:t>
      </w:r>
      <w:proofErr w:type="gramEnd"/>
      <w:r w:rsidRPr="00E132B3">
        <w:rPr>
          <w:rFonts w:ascii="Times New Roman" w:hAnsi="Times New Roman" w:cs="Times New Roman"/>
          <w:color w:val="3A3A3A"/>
          <w:sz w:val="24"/>
          <w:szCs w:val="24"/>
        </w:rPr>
        <w:t xml:space="preserve"> also been large. </w:t>
      </w:r>
    </w:p>
    <w:p w:rsidR="00CC6AFA" w:rsidRPr="00E132B3" w:rsidRDefault="00CC6AFA" w:rsidP="0050334C">
      <w:pPr>
        <w:spacing w:after="0"/>
        <w:rPr>
          <w:rFonts w:ascii="Times New Roman" w:hAnsi="Times New Roman" w:cs="Times New Roman"/>
          <w:sz w:val="24"/>
          <w:szCs w:val="24"/>
        </w:rPr>
      </w:pPr>
      <w:r w:rsidRPr="00E132B3">
        <w:rPr>
          <w:rFonts w:ascii="Times New Roman" w:hAnsi="Times New Roman" w:cs="Times New Roman"/>
          <w:sz w:val="24"/>
          <w:szCs w:val="24"/>
        </w:rPr>
        <w:t>&gt; fc1</w:t>
      </w:r>
    </w:p>
    <w:p w:rsidR="00CC6AFA" w:rsidRPr="00E132B3" w:rsidRDefault="00CC6AFA" w:rsidP="0050334C">
      <w:pPr>
        <w:spacing w:after="0"/>
        <w:rPr>
          <w:rFonts w:ascii="Times New Roman" w:hAnsi="Times New Roman" w:cs="Times New Roman"/>
          <w:sz w:val="24"/>
          <w:szCs w:val="24"/>
        </w:rPr>
      </w:pPr>
      <w:r w:rsidRPr="00E132B3">
        <w:rPr>
          <w:rFonts w:ascii="Times New Roman" w:hAnsi="Times New Roman" w:cs="Times New Roman"/>
          <w:sz w:val="24"/>
          <w:szCs w:val="24"/>
        </w:rPr>
        <w:t>$fit</w:t>
      </w:r>
    </w:p>
    <w:p w:rsidR="00CC6AFA" w:rsidRPr="00E132B3" w:rsidRDefault="00CC6AFA" w:rsidP="0050334C">
      <w:pPr>
        <w:spacing w:after="0"/>
        <w:rPr>
          <w:rFonts w:ascii="Times New Roman" w:hAnsi="Times New Roman" w:cs="Times New Roman"/>
          <w:sz w:val="24"/>
          <w:szCs w:val="24"/>
        </w:rPr>
      </w:pPr>
      <w:r w:rsidRPr="00E132B3">
        <w:rPr>
          <w:rFonts w:ascii="Times New Roman" w:hAnsi="Times New Roman" w:cs="Times New Roman"/>
          <w:sz w:val="24"/>
          <w:szCs w:val="24"/>
        </w:rPr>
        <w:t xml:space="preserve">       1        2        3        4        5        6        7        8        9 </w:t>
      </w:r>
    </w:p>
    <w:p w:rsidR="00CC6AFA" w:rsidRPr="00E132B3" w:rsidRDefault="00CC6AFA" w:rsidP="0050334C">
      <w:pPr>
        <w:spacing w:after="0"/>
        <w:rPr>
          <w:rFonts w:ascii="Times New Roman" w:hAnsi="Times New Roman" w:cs="Times New Roman"/>
          <w:sz w:val="24"/>
          <w:szCs w:val="24"/>
        </w:rPr>
      </w:pPr>
      <w:r w:rsidRPr="00E132B3">
        <w:rPr>
          <w:rFonts w:ascii="Times New Roman" w:hAnsi="Times New Roman" w:cs="Times New Roman"/>
          <w:sz w:val="24"/>
          <w:szCs w:val="24"/>
        </w:rPr>
        <w:t xml:space="preserve">846377.8 846620.3 846862.8 847105.4 847347.9 847590.4 847833.0 848075.5 848318.0 </w:t>
      </w:r>
    </w:p>
    <w:p w:rsidR="00CC6AFA" w:rsidRPr="00E132B3" w:rsidRDefault="00CC6AFA" w:rsidP="0050334C">
      <w:pPr>
        <w:spacing w:after="0"/>
        <w:rPr>
          <w:rFonts w:ascii="Times New Roman" w:hAnsi="Times New Roman" w:cs="Times New Roman"/>
          <w:sz w:val="24"/>
          <w:szCs w:val="24"/>
        </w:rPr>
      </w:pPr>
      <w:r w:rsidRPr="00E132B3">
        <w:rPr>
          <w:rFonts w:ascii="Times New Roman" w:hAnsi="Times New Roman" w:cs="Times New Roman"/>
          <w:sz w:val="24"/>
          <w:szCs w:val="24"/>
        </w:rPr>
        <w:t xml:space="preserve">      10       11       12       13       14       15       16       17       18 </w:t>
      </w:r>
    </w:p>
    <w:p w:rsidR="00CC6AFA" w:rsidRPr="00E132B3" w:rsidRDefault="00CC6AFA" w:rsidP="0050334C">
      <w:pPr>
        <w:spacing w:after="0"/>
        <w:rPr>
          <w:rFonts w:ascii="Times New Roman" w:hAnsi="Times New Roman" w:cs="Times New Roman"/>
          <w:sz w:val="24"/>
          <w:szCs w:val="24"/>
        </w:rPr>
      </w:pPr>
      <w:r w:rsidRPr="00E132B3">
        <w:rPr>
          <w:rFonts w:ascii="Times New Roman" w:hAnsi="Times New Roman" w:cs="Times New Roman"/>
          <w:sz w:val="24"/>
          <w:szCs w:val="24"/>
        </w:rPr>
        <w:t xml:space="preserve">848560.6 848803.1 849045.6 849288.2 849530.7 849773.2 850015.8 850258.3 850500.8 </w:t>
      </w:r>
    </w:p>
    <w:p w:rsidR="00CC6AFA" w:rsidRPr="00E132B3" w:rsidRDefault="00CC6AFA" w:rsidP="0050334C">
      <w:pPr>
        <w:spacing w:after="0"/>
        <w:rPr>
          <w:rFonts w:ascii="Times New Roman" w:hAnsi="Times New Roman" w:cs="Times New Roman"/>
          <w:sz w:val="24"/>
          <w:szCs w:val="24"/>
        </w:rPr>
      </w:pPr>
      <w:r w:rsidRPr="00E132B3">
        <w:rPr>
          <w:rFonts w:ascii="Times New Roman" w:hAnsi="Times New Roman" w:cs="Times New Roman"/>
          <w:sz w:val="24"/>
          <w:szCs w:val="24"/>
        </w:rPr>
        <w:t xml:space="preserve">      19       20       21       22       23       24       </w:t>
      </w:r>
    </w:p>
    <w:p w:rsidR="00CC6AFA" w:rsidRPr="00E132B3" w:rsidRDefault="00CC6AFA" w:rsidP="0050334C">
      <w:pPr>
        <w:spacing w:after="0"/>
        <w:rPr>
          <w:rFonts w:ascii="Times New Roman" w:hAnsi="Times New Roman" w:cs="Times New Roman"/>
          <w:sz w:val="24"/>
          <w:szCs w:val="24"/>
        </w:rPr>
      </w:pPr>
      <w:r w:rsidRPr="00E132B3">
        <w:rPr>
          <w:rFonts w:ascii="Times New Roman" w:hAnsi="Times New Roman" w:cs="Times New Roman"/>
          <w:sz w:val="24"/>
          <w:szCs w:val="24"/>
        </w:rPr>
        <w:t xml:space="preserve">850743.4 850985.9 851228.4 851471.0 851713.5 851956.0 </w:t>
      </w:r>
    </w:p>
    <w:p w:rsidR="00CC6AFA" w:rsidRPr="00E132B3" w:rsidRDefault="00CC6AFA" w:rsidP="0050334C">
      <w:pPr>
        <w:spacing w:after="0"/>
        <w:rPr>
          <w:rFonts w:ascii="Times New Roman" w:hAnsi="Times New Roman" w:cs="Times New Roman"/>
          <w:sz w:val="24"/>
          <w:szCs w:val="24"/>
        </w:rPr>
      </w:pPr>
      <w:r w:rsidRPr="00E132B3">
        <w:rPr>
          <w:rFonts w:ascii="Times New Roman" w:hAnsi="Times New Roman" w:cs="Times New Roman"/>
          <w:sz w:val="24"/>
          <w:szCs w:val="24"/>
        </w:rPr>
        <w:t>$se.fit</w:t>
      </w:r>
    </w:p>
    <w:p w:rsidR="00CC6AFA" w:rsidRPr="00E132B3" w:rsidRDefault="00CC6AFA" w:rsidP="0050334C">
      <w:pPr>
        <w:spacing w:after="0"/>
        <w:rPr>
          <w:rFonts w:ascii="Times New Roman" w:hAnsi="Times New Roman" w:cs="Times New Roman"/>
          <w:sz w:val="24"/>
          <w:szCs w:val="24"/>
        </w:rPr>
      </w:pPr>
      <w:r w:rsidRPr="00E132B3">
        <w:rPr>
          <w:rFonts w:ascii="Times New Roman" w:hAnsi="Times New Roman" w:cs="Times New Roman"/>
          <w:sz w:val="24"/>
          <w:szCs w:val="24"/>
        </w:rPr>
        <w:t xml:space="preserve">  [1] 16462.092 16388.106 16314.233 16240.474 16166.832 16093.308 16019.903 15946.620</w:t>
      </w:r>
    </w:p>
    <w:p w:rsidR="00CC6AFA" w:rsidRPr="00E132B3" w:rsidRDefault="00CC6AFA" w:rsidP="0050334C">
      <w:pPr>
        <w:spacing w:after="0"/>
        <w:rPr>
          <w:rFonts w:ascii="Times New Roman" w:hAnsi="Times New Roman" w:cs="Times New Roman"/>
          <w:sz w:val="24"/>
          <w:szCs w:val="24"/>
        </w:rPr>
      </w:pPr>
      <w:r w:rsidRPr="00E132B3">
        <w:rPr>
          <w:rFonts w:ascii="Times New Roman" w:hAnsi="Times New Roman" w:cs="Times New Roman"/>
          <w:sz w:val="24"/>
          <w:szCs w:val="24"/>
        </w:rPr>
        <w:t xml:space="preserve">  [9] 15873.459 15800.423 15727.514 15654.732 15582.080 15509.560 15437.174 15364.923</w:t>
      </w:r>
    </w:p>
    <w:p w:rsidR="00CC6AFA" w:rsidRPr="00E132B3" w:rsidRDefault="00CC6AFA" w:rsidP="0050334C">
      <w:pPr>
        <w:spacing w:after="0"/>
        <w:rPr>
          <w:rFonts w:ascii="Times New Roman" w:hAnsi="Times New Roman" w:cs="Times New Roman"/>
          <w:sz w:val="24"/>
          <w:szCs w:val="24"/>
        </w:rPr>
      </w:pPr>
      <w:r w:rsidRPr="00E132B3">
        <w:rPr>
          <w:rFonts w:ascii="Times New Roman" w:hAnsi="Times New Roman" w:cs="Times New Roman"/>
          <w:sz w:val="24"/>
          <w:szCs w:val="24"/>
        </w:rPr>
        <w:t xml:space="preserve"> [17] 15292.809 15220.834 15149.001 15077.311 15005.767 14934.370 14863.122 14792.027</w:t>
      </w:r>
    </w:p>
    <w:p w:rsidR="00CC6AFA" w:rsidRPr="00E132B3" w:rsidRDefault="00CC6AFA" w:rsidP="0050334C">
      <w:pPr>
        <w:spacing w:after="0"/>
        <w:rPr>
          <w:rFonts w:ascii="Times New Roman" w:hAnsi="Times New Roman" w:cs="Times New Roman"/>
          <w:sz w:val="24"/>
          <w:szCs w:val="24"/>
        </w:rPr>
      </w:pPr>
      <w:r w:rsidRPr="00E132B3">
        <w:rPr>
          <w:rFonts w:ascii="Times New Roman" w:hAnsi="Times New Roman" w:cs="Times New Roman"/>
          <w:sz w:val="24"/>
          <w:szCs w:val="24"/>
        </w:rPr>
        <w:t>&gt; fc2</w:t>
      </w:r>
    </w:p>
    <w:p w:rsidR="00CC6AFA" w:rsidRPr="00E132B3" w:rsidRDefault="00CC6AFA" w:rsidP="0050334C">
      <w:pPr>
        <w:spacing w:after="0"/>
        <w:rPr>
          <w:rFonts w:ascii="Times New Roman" w:hAnsi="Times New Roman" w:cs="Times New Roman"/>
          <w:sz w:val="24"/>
          <w:szCs w:val="24"/>
        </w:rPr>
      </w:pPr>
      <w:r w:rsidRPr="00E132B3">
        <w:rPr>
          <w:rFonts w:ascii="Times New Roman" w:hAnsi="Times New Roman" w:cs="Times New Roman"/>
          <w:sz w:val="24"/>
          <w:szCs w:val="24"/>
        </w:rPr>
        <w:t>$fit</w:t>
      </w:r>
    </w:p>
    <w:p w:rsidR="00CC6AFA" w:rsidRPr="00E132B3" w:rsidRDefault="00CC6AFA" w:rsidP="0050334C">
      <w:pPr>
        <w:spacing w:after="0"/>
        <w:rPr>
          <w:rFonts w:ascii="Times New Roman" w:hAnsi="Times New Roman" w:cs="Times New Roman"/>
          <w:sz w:val="24"/>
          <w:szCs w:val="24"/>
        </w:rPr>
      </w:pPr>
      <w:r w:rsidRPr="00E132B3">
        <w:rPr>
          <w:rFonts w:ascii="Times New Roman" w:hAnsi="Times New Roman" w:cs="Times New Roman"/>
          <w:sz w:val="24"/>
          <w:szCs w:val="24"/>
        </w:rPr>
        <w:t xml:space="preserve">       1        2        3        4        5        6        7        8        9 </w:t>
      </w:r>
    </w:p>
    <w:p w:rsidR="00CC6AFA" w:rsidRPr="00E132B3" w:rsidRDefault="00CC6AFA" w:rsidP="0050334C">
      <w:pPr>
        <w:spacing w:after="0"/>
        <w:rPr>
          <w:rFonts w:ascii="Times New Roman" w:hAnsi="Times New Roman" w:cs="Times New Roman"/>
          <w:sz w:val="24"/>
          <w:szCs w:val="24"/>
        </w:rPr>
      </w:pPr>
      <w:r w:rsidRPr="00E132B3">
        <w:rPr>
          <w:rFonts w:ascii="Times New Roman" w:hAnsi="Times New Roman" w:cs="Times New Roman"/>
          <w:sz w:val="24"/>
          <w:szCs w:val="24"/>
        </w:rPr>
        <w:t xml:space="preserve">773838.4 775387.9 776929.6 778463.4 779989.3 781507.4 783017.6 784519.9 786014.3 </w:t>
      </w:r>
    </w:p>
    <w:p w:rsidR="00CC6AFA" w:rsidRPr="00E132B3" w:rsidRDefault="00CC6AFA" w:rsidP="0050334C">
      <w:pPr>
        <w:spacing w:after="0"/>
        <w:rPr>
          <w:rFonts w:ascii="Times New Roman" w:hAnsi="Times New Roman" w:cs="Times New Roman"/>
          <w:sz w:val="24"/>
          <w:szCs w:val="24"/>
        </w:rPr>
      </w:pPr>
      <w:r w:rsidRPr="00E132B3">
        <w:rPr>
          <w:rFonts w:ascii="Times New Roman" w:hAnsi="Times New Roman" w:cs="Times New Roman"/>
          <w:sz w:val="24"/>
          <w:szCs w:val="24"/>
        </w:rPr>
        <w:t xml:space="preserve">      10       11       12       13       14       15       16       17       18 </w:t>
      </w:r>
    </w:p>
    <w:p w:rsidR="00CC6AFA" w:rsidRPr="00E132B3" w:rsidRDefault="00CC6AFA" w:rsidP="0050334C">
      <w:pPr>
        <w:spacing w:after="0"/>
        <w:rPr>
          <w:rFonts w:ascii="Times New Roman" w:hAnsi="Times New Roman" w:cs="Times New Roman"/>
          <w:sz w:val="24"/>
          <w:szCs w:val="24"/>
        </w:rPr>
      </w:pPr>
      <w:r w:rsidRPr="00E132B3">
        <w:rPr>
          <w:rFonts w:ascii="Times New Roman" w:hAnsi="Times New Roman" w:cs="Times New Roman"/>
          <w:sz w:val="24"/>
          <w:szCs w:val="24"/>
        </w:rPr>
        <w:t xml:space="preserve">787500.9 788979.6 790450.4 791913.3 793368.4 794815.6 796254.9 797686.3 799109.9 </w:t>
      </w:r>
    </w:p>
    <w:p w:rsidR="00CC6AFA" w:rsidRPr="00E132B3" w:rsidRDefault="00CC6AFA" w:rsidP="0050334C">
      <w:pPr>
        <w:spacing w:after="0"/>
        <w:rPr>
          <w:rFonts w:ascii="Times New Roman" w:hAnsi="Times New Roman" w:cs="Times New Roman"/>
          <w:sz w:val="24"/>
          <w:szCs w:val="24"/>
        </w:rPr>
      </w:pPr>
      <w:r w:rsidRPr="00E132B3">
        <w:rPr>
          <w:rFonts w:ascii="Times New Roman" w:hAnsi="Times New Roman" w:cs="Times New Roman"/>
          <w:sz w:val="24"/>
          <w:szCs w:val="24"/>
        </w:rPr>
        <w:t xml:space="preserve">      19       20       21       22       23       24       </w:t>
      </w:r>
    </w:p>
    <w:p w:rsidR="00CC6AFA" w:rsidRPr="00E132B3" w:rsidRDefault="00CC6AFA" w:rsidP="0050334C">
      <w:pPr>
        <w:spacing w:after="0"/>
        <w:rPr>
          <w:rFonts w:ascii="Times New Roman" w:hAnsi="Times New Roman" w:cs="Times New Roman"/>
          <w:sz w:val="24"/>
          <w:szCs w:val="24"/>
        </w:rPr>
      </w:pPr>
      <w:r w:rsidRPr="00E132B3">
        <w:rPr>
          <w:rFonts w:ascii="Times New Roman" w:hAnsi="Times New Roman" w:cs="Times New Roman"/>
          <w:sz w:val="24"/>
          <w:szCs w:val="24"/>
        </w:rPr>
        <w:t xml:space="preserve">800525.6 801933.4 803333.4 804725.5 806109.7 807486.0 </w:t>
      </w:r>
    </w:p>
    <w:p w:rsidR="00CC6AFA" w:rsidRPr="00E132B3" w:rsidRDefault="00CC6AFA" w:rsidP="0050334C">
      <w:pPr>
        <w:spacing w:after="0"/>
        <w:rPr>
          <w:rFonts w:ascii="Times New Roman" w:hAnsi="Times New Roman" w:cs="Times New Roman"/>
          <w:sz w:val="24"/>
          <w:szCs w:val="24"/>
        </w:rPr>
      </w:pPr>
      <w:r w:rsidRPr="00E132B3">
        <w:rPr>
          <w:rFonts w:ascii="Times New Roman" w:hAnsi="Times New Roman" w:cs="Times New Roman"/>
          <w:sz w:val="24"/>
          <w:szCs w:val="24"/>
        </w:rPr>
        <w:t>$se.fit</w:t>
      </w:r>
    </w:p>
    <w:p w:rsidR="00CC6AFA" w:rsidRPr="00E132B3" w:rsidRDefault="00CC6AFA" w:rsidP="0050334C">
      <w:pPr>
        <w:spacing w:after="0"/>
        <w:rPr>
          <w:rFonts w:ascii="Times New Roman" w:hAnsi="Times New Roman" w:cs="Times New Roman"/>
          <w:sz w:val="24"/>
          <w:szCs w:val="24"/>
        </w:rPr>
      </w:pPr>
      <w:r w:rsidRPr="00E132B3">
        <w:rPr>
          <w:rFonts w:ascii="Times New Roman" w:hAnsi="Times New Roman" w:cs="Times New Roman"/>
          <w:sz w:val="24"/>
          <w:szCs w:val="24"/>
        </w:rPr>
        <w:t xml:space="preserve">  [1] 24046.98 23759.87 23475.39 23193.55 22914.36 22637.86 22364.04 22092.94 21824.57</w:t>
      </w:r>
    </w:p>
    <w:p w:rsidR="00CC6AFA" w:rsidRPr="00E132B3" w:rsidRDefault="00CC6AFA" w:rsidP="0050334C">
      <w:pPr>
        <w:spacing w:after="0"/>
        <w:rPr>
          <w:rFonts w:ascii="Times New Roman" w:hAnsi="Times New Roman" w:cs="Times New Roman"/>
          <w:sz w:val="24"/>
          <w:szCs w:val="24"/>
        </w:rPr>
      </w:pPr>
      <w:r w:rsidRPr="00E132B3">
        <w:rPr>
          <w:rFonts w:ascii="Times New Roman" w:hAnsi="Times New Roman" w:cs="Times New Roman"/>
          <w:sz w:val="24"/>
          <w:szCs w:val="24"/>
        </w:rPr>
        <w:t xml:space="preserve"> [10] 21558.95 21296.09 21036.03 20778.77 20524.33 20272.75 20024.03 19778.21 19535.30</w:t>
      </w:r>
    </w:p>
    <w:p w:rsidR="00CC6AFA" w:rsidRPr="00E132B3" w:rsidRDefault="00CC6AFA" w:rsidP="0050334C">
      <w:pPr>
        <w:spacing w:after="0"/>
        <w:rPr>
          <w:rFonts w:ascii="Times New Roman" w:hAnsi="Times New Roman" w:cs="Times New Roman"/>
          <w:sz w:val="24"/>
          <w:szCs w:val="24"/>
        </w:rPr>
      </w:pPr>
      <w:r w:rsidRPr="00E132B3">
        <w:rPr>
          <w:rFonts w:ascii="Times New Roman" w:hAnsi="Times New Roman" w:cs="Times New Roman"/>
          <w:sz w:val="24"/>
          <w:szCs w:val="24"/>
        </w:rPr>
        <w:t xml:space="preserve"> [19] 19295.32 19058.31 18824.27 18593.24 18365.23 18140.28 </w:t>
      </w:r>
    </w:p>
    <w:p w:rsidR="00CC6AFA" w:rsidRPr="00E132B3" w:rsidRDefault="00CC6AFA" w:rsidP="0050334C">
      <w:pPr>
        <w:spacing w:after="0"/>
        <w:rPr>
          <w:rFonts w:ascii="Times New Roman" w:hAnsi="Times New Roman" w:cs="Times New Roman"/>
          <w:sz w:val="24"/>
          <w:szCs w:val="24"/>
        </w:rPr>
      </w:pPr>
      <w:r w:rsidRPr="00E132B3">
        <w:rPr>
          <w:rFonts w:ascii="Times New Roman" w:hAnsi="Times New Roman" w:cs="Times New Roman"/>
          <w:sz w:val="24"/>
          <w:szCs w:val="24"/>
        </w:rPr>
        <w:t xml:space="preserve"> &gt; fc3</w:t>
      </w:r>
    </w:p>
    <w:p w:rsidR="00CC6AFA" w:rsidRPr="00E132B3" w:rsidRDefault="00CC6AFA" w:rsidP="0050334C">
      <w:pPr>
        <w:spacing w:after="0"/>
        <w:rPr>
          <w:rFonts w:ascii="Times New Roman" w:hAnsi="Times New Roman" w:cs="Times New Roman"/>
          <w:sz w:val="24"/>
          <w:szCs w:val="24"/>
        </w:rPr>
      </w:pPr>
      <w:r w:rsidRPr="00E132B3">
        <w:rPr>
          <w:rFonts w:ascii="Times New Roman" w:hAnsi="Times New Roman" w:cs="Times New Roman"/>
          <w:sz w:val="24"/>
          <w:szCs w:val="24"/>
        </w:rPr>
        <w:t>$fit</w:t>
      </w:r>
    </w:p>
    <w:p w:rsidR="00CC6AFA" w:rsidRPr="00E132B3" w:rsidRDefault="00CC6AFA" w:rsidP="0050334C">
      <w:pPr>
        <w:spacing w:after="0"/>
        <w:rPr>
          <w:rFonts w:ascii="Times New Roman" w:hAnsi="Times New Roman" w:cs="Times New Roman"/>
          <w:sz w:val="24"/>
          <w:szCs w:val="24"/>
        </w:rPr>
      </w:pPr>
      <w:r w:rsidRPr="00E132B3">
        <w:rPr>
          <w:rFonts w:ascii="Times New Roman" w:hAnsi="Times New Roman" w:cs="Times New Roman"/>
          <w:sz w:val="24"/>
          <w:szCs w:val="24"/>
        </w:rPr>
        <w:t xml:space="preserve">        1         2         3         4         5         6         7         8 </w:t>
      </w:r>
    </w:p>
    <w:p w:rsidR="00CC6AFA" w:rsidRPr="00E132B3" w:rsidRDefault="00CC6AFA" w:rsidP="0050334C">
      <w:pPr>
        <w:spacing w:after="0"/>
        <w:rPr>
          <w:rFonts w:ascii="Times New Roman" w:hAnsi="Times New Roman" w:cs="Times New Roman"/>
          <w:sz w:val="24"/>
          <w:szCs w:val="24"/>
        </w:rPr>
      </w:pPr>
      <w:r w:rsidRPr="00E132B3">
        <w:rPr>
          <w:rFonts w:ascii="Times New Roman" w:hAnsi="Times New Roman" w:cs="Times New Roman"/>
          <w:sz w:val="24"/>
          <w:szCs w:val="24"/>
        </w:rPr>
        <w:t xml:space="preserve"> </w:t>
      </w:r>
      <w:proofErr w:type="gramStart"/>
      <w:r w:rsidRPr="00E132B3">
        <w:rPr>
          <w:rFonts w:ascii="Times New Roman" w:hAnsi="Times New Roman" w:cs="Times New Roman"/>
          <w:sz w:val="24"/>
          <w:szCs w:val="24"/>
        </w:rPr>
        <w:t>779172.3  780710.0</w:t>
      </w:r>
      <w:proofErr w:type="gramEnd"/>
      <w:r w:rsidRPr="00E132B3">
        <w:rPr>
          <w:rFonts w:ascii="Times New Roman" w:hAnsi="Times New Roman" w:cs="Times New Roman"/>
          <w:sz w:val="24"/>
          <w:szCs w:val="24"/>
        </w:rPr>
        <w:t xml:space="preserve">  538714.8  783761.9  785276.0  786782.2  788280.6  990775.6 </w:t>
      </w:r>
    </w:p>
    <w:p w:rsidR="00CC6AFA" w:rsidRPr="00E132B3" w:rsidRDefault="00CC6AFA" w:rsidP="0050334C">
      <w:pPr>
        <w:spacing w:after="0"/>
        <w:rPr>
          <w:rFonts w:ascii="Times New Roman" w:hAnsi="Times New Roman" w:cs="Times New Roman"/>
          <w:sz w:val="24"/>
          <w:szCs w:val="24"/>
        </w:rPr>
      </w:pPr>
      <w:r w:rsidRPr="00E132B3">
        <w:rPr>
          <w:rFonts w:ascii="Times New Roman" w:hAnsi="Times New Roman" w:cs="Times New Roman"/>
          <w:sz w:val="24"/>
          <w:szCs w:val="24"/>
        </w:rPr>
        <w:t xml:space="preserve">        9        10        11        12        13        14        15        16 </w:t>
      </w:r>
    </w:p>
    <w:p w:rsidR="00CC6AFA" w:rsidRPr="00E132B3" w:rsidRDefault="00CC6AFA" w:rsidP="0050334C">
      <w:pPr>
        <w:spacing w:after="0"/>
        <w:rPr>
          <w:rFonts w:ascii="Times New Roman" w:hAnsi="Times New Roman" w:cs="Times New Roman"/>
          <w:sz w:val="24"/>
          <w:szCs w:val="24"/>
        </w:rPr>
      </w:pPr>
      <w:r w:rsidRPr="00E132B3">
        <w:rPr>
          <w:rFonts w:ascii="Times New Roman" w:hAnsi="Times New Roman" w:cs="Times New Roman"/>
          <w:sz w:val="24"/>
          <w:szCs w:val="24"/>
        </w:rPr>
        <w:t xml:space="preserve"> </w:t>
      </w:r>
      <w:proofErr w:type="gramStart"/>
      <w:r w:rsidRPr="00E132B3">
        <w:rPr>
          <w:rFonts w:ascii="Times New Roman" w:hAnsi="Times New Roman" w:cs="Times New Roman"/>
          <w:sz w:val="24"/>
          <w:szCs w:val="24"/>
        </w:rPr>
        <w:t>791253.9  792728.7</w:t>
      </w:r>
      <w:proofErr w:type="gramEnd"/>
      <w:r w:rsidRPr="00E132B3">
        <w:rPr>
          <w:rFonts w:ascii="Times New Roman" w:hAnsi="Times New Roman" w:cs="Times New Roman"/>
          <w:sz w:val="24"/>
          <w:szCs w:val="24"/>
        </w:rPr>
        <w:t xml:space="preserve">  794195.6  795654.7  797105.9  798549.3  556459.8  801412.4 </w:t>
      </w:r>
    </w:p>
    <w:p w:rsidR="00CC6AFA" w:rsidRPr="00E132B3" w:rsidRDefault="00CC6AFA" w:rsidP="0050334C">
      <w:pPr>
        <w:spacing w:after="0"/>
        <w:rPr>
          <w:rFonts w:ascii="Times New Roman" w:hAnsi="Times New Roman" w:cs="Times New Roman"/>
          <w:sz w:val="24"/>
          <w:szCs w:val="24"/>
        </w:rPr>
      </w:pPr>
      <w:r w:rsidRPr="00E132B3">
        <w:rPr>
          <w:rFonts w:ascii="Times New Roman" w:hAnsi="Times New Roman" w:cs="Times New Roman"/>
          <w:sz w:val="24"/>
          <w:szCs w:val="24"/>
        </w:rPr>
        <w:t xml:space="preserve">       17        18        19        20        21        22        23        24 </w:t>
      </w:r>
    </w:p>
    <w:p w:rsidR="00CC6AFA" w:rsidRPr="00E132B3" w:rsidRDefault="00CC6AFA" w:rsidP="0050334C">
      <w:pPr>
        <w:spacing w:after="0"/>
        <w:rPr>
          <w:rFonts w:ascii="Times New Roman" w:hAnsi="Times New Roman" w:cs="Times New Roman"/>
          <w:sz w:val="24"/>
          <w:szCs w:val="24"/>
        </w:rPr>
      </w:pPr>
      <w:r w:rsidRPr="00E132B3">
        <w:rPr>
          <w:rFonts w:ascii="Times New Roman" w:hAnsi="Times New Roman" w:cs="Times New Roman"/>
          <w:sz w:val="24"/>
          <w:szCs w:val="24"/>
        </w:rPr>
        <w:t xml:space="preserve"> </w:t>
      </w:r>
      <w:proofErr w:type="gramStart"/>
      <w:r w:rsidRPr="00E132B3">
        <w:rPr>
          <w:rFonts w:ascii="Times New Roman" w:hAnsi="Times New Roman" w:cs="Times New Roman"/>
          <w:sz w:val="24"/>
          <w:szCs w:val="24"/>
        </w:rPr>
        <w:t>802832.2  804244.1</w:t>
      </w:r>
      <w:proofErr w:type="gramEnd"/>
      <w:r w:rsidRPr="00E132B3">
        <w:rPr>
          <w:rFonts w:ascii="Times New Roman" w:hAnsi="Times New Roman" w:cs="Times New Roman"/>
          <w:sz w:val="24"/>
          <w:szCs w:val="24"/>
        </w:rPr>
        <w:t xml:space="preserve">  805648.2 1008048.8  808432.7  809813.1  811185.7  812550.5 </w:t>
      </w:r>
    </w:p>
    <w:p w:rsidR="00CC6AFA" w:rsidRPr="00E132B3" w:rsidRDefault="00CC6AFA" w:rsidP="0050334C">
      <w:pPr>
        <w:spacing w:after="0"/>
        <w:rPr>
          <w:rFonts w:ascii="Times New Roman" w:hAnsi="Times New Roman" w:cs="Times New Roman"/>
          <w:sz w:val="24"/>
          <w:szCs w:val="24"/>
        </w:rPr>
      </w:pPr>
      <w:r w:rsidRPr="00E132B3">
        <w:rPr>
          <w:rFonts w:ascii="Times New Roman" w:hAnsi="Times New Roman" w:cs="Times New Roman"/>
          <w:sz w:val="24"/>
          <w:szCs w:val="24"/>
        </w:rPr>
        <w:t xml:space="preserve">   $se.fit</w:t>
      </w:r>
    </w:p>
    <w:p w:rsidR="00CC6AFA" w:rsidRPr="00E132B3" w:rsidRDefault="00CC6AFA" w:rsidP="0050334C">
      <w:pPr>
        <w:spacing w:after="0"/>
        <w:rPr>
          <w:rFonts w:ascii="Times New Roman" w:hAnsi="Times New Roman" w:cs="Times New Roman"/>
          <w:sz w:val="24"/>
          <w:szCs w:val="24"/>
        </w:rPr>
      </w:pPr>
      <w:r w:rsidRPr="00E132B3">
        <w:rPr>
          <w:rFonts w:ascii="Times New Roman" w:hAnsi="Times New Roman" w:cs="Times New Roman"/>
          <w:sz w:val="24"/>
          <w:szCs w:val="24"/>
        </w:rPr>
        <w:t xml:space="preserve">  [1] 19098.311 18875.431 27776.348 18435.972 18219.419 18005.004 17792.738 27201.076</w:t>
      </w:r>
    </w:p>
    <w:p w:rsidR="00CC6AFA" w:rsidRPr="00E132B3" w:rsidRDefault="00CC6AFA" w:rsidP="0050334C">
      <w:pPr>
        <w:spacing w:after="0"/>
        <w:rPr>
          <w:rFonts w:ascii="Times New Roman" w:hAnsi="Times New Roman" w:cs="Times New Roman"/>
          <w:sz w:val="24"/>
          <w:szCs w:val="24"/>
        </w:rPr>
      </w:pPr>
      <w:r w:rsidRPr="00E132B3">
        <w:rPr>
          <w:rFonts w:ascii="Times New Roman" w:hAnsi="Times New Roman" w:cs="Times New Roman"/>
          <w:sz w:val="24"/>
          <w:szCs w:val="24"/>
        </w:rPr>
        <w:t xml:space="preserve">  [9] 17374.715 17168.987 16965.467 16764.172 16565.117 16368.317 26190.476 15981.549</w:t>
      </w:r>
    </w:p>
    <w:p w:rsidR="00CC6AFA" w:rsidRPr="00E132B3" w:rsidRDefault="00CC6AFA" w:rsidP="0050334C">
      <w:pPr>
        <w:spacing w:after="0"/>
        <w:rPr>
          <w:rFonts w:ascii="Times New Roman" w:hAnsi="Times New Roman" w:cs="Times New Roman"/>
          <w:sz w:val="24"/>
          <w:szCs w:val="24"/>
        </w:rPr>
      </w:pPr>
      <w:r w:rsidRPr="00E132B3">
        <w:rPr>
          <w:rFonts w:ascii="Times New Roman" w:hAnsi="Times New Roman" w:cs="Times New Roman"/>
          <w:sz w:val="24"/>
          <w:szCs w:val="24"/>
        </w:rPr>
        <w:lastRenderedPageBreak/>
        <w:t xml:space="preserve"> [17] 15791.615 15604.001 15418.727 25751.979 15055.265 14877.112 14701.368 14528.052</w:t>
      </w:r>
    </w:p>
    <w:tbl>
      <w:tblPr>
        <w:tblW w:w="7278"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0"/>
        <w:gridCol w:w="1116"/>
        <w:gridCol w:w="1116"/>
        <w:gridCol w:w="1116"/>
        <w:gridCol w:w="1116"/>
        <w:gridCol w:w="1116"/>
        <w:gridCol w:w="1116"/>
      </w:tblGrid>
      <w:tr w:rsidR="0050334C" w:rsidRPr="0050334C" w:rsidTr="0050334C">
        <w:trPr>
          <w:trHeight w:val="300"/>
          <w:jc w:val="center"/>
        </w:trPr>
        <w:tc>
          <w:tcPr>
            <w:tcW w:w="960" w:type="dxa"/>
            <w:shd w:val="clear" w:color="auto" w:fill="auto"/>
            <w:noWrap/>
            <w:vAlign w:val="bottom"/>
            <w:hideMark/>
          </w:tcPr>
          <w:p w:rsidR="0050334C" w:rsidRPr="0050334C" w:rsidRDefault="00CC6AFA" w:rsidP="0050334C">
            <w:pPr>
              <w:spacing w:after="0" w:line="240" w:lineRule="auto"/>
              <w:rPr>
                <w:rFonts w:ascii="Times New Roman" w:eastAsia="Times New Roman" w:hAnsi="Times New Roman" w:cs="Times New Roman"/>
                <w:color w:val="000000"/>
                <w:sz w:val="24"/>
                <w:szCs w:val="24"/>
              </w:rPr>
            </w:pPr>
            <w:r w:rsidRPr="00E132B3">
              <w:rPr>
                <w:rFonts w:ascii="Times New Roman" w:hAnsi="Times New Roman" w:cs="Times New Roman"/>
                <w:sz w:val="24"/>
                <w:szCs w:val="24"/>
              </w:rPr>
              <w:t xml:space="preserve"> </w:t>
            </w:r>
          </w:p>
        </w:tc>
        <w:tc>
          <w:tcPr>
            <w:tcW w:w="2106" w:type="dxa"/>
            <w:gridSpan w:val="2"/>
            <w:shd w:val="clear" w:color="auto" w:fill="auto"/>
            <w:noWrap/>
            <w:vAlign w:val="bottom"/>
            <w:hideMark/>
          </w:tcPr>
          <w:p w:rsidR="0050334C" w:rsidRPr="0050334C" w:rsidRDefault="0050334C" w:rsidP="0050334C">
            <w:pPr>
              <w:spacing w:after="0" w:line="240" w:lineRule="auto"/>
              <w:jc w:val="center"/>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Model 1</w:t>
            </w:r>
          </w:p>
        </w:tc>
        <w:tc>
          <w:tcPr>
            <w:tcW w:w="2106" w:type="dxa"/>
            <w:gridSpan w:val="2"/>
            <w:shd w:val="clear" w:color="auto" w:fill="auto"/>
            <w:noWrap/>
            <w:vAlign w:val="bottom"/>
            <w:hideMark/>
          </w:tcPr>
          <w:p w:rsidR="0050334C" w:rsidRPr="0050334C" w:rsidRDefault="0050334C" w:rsidP="0050334C">
            <w:pPr>
              <w:spacing w:after="0" w:line="240" w:lineRule="auto"/>
              <w:jc w:val="center"/>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Model 2</w:t>
            </w:r>
          </w:p>
        </w:tc>
        <w:tc>
          <w:tcPr>
            <w:tcW w:w="2106" w:type="dxa"/>
            <w:gridSpan w:val="2"/>
            <w:shd w:val="clear" w:color="auto" w:fill="auto"/>
            <w:noWrap/>
            <w:vAlign w:val="bottom"/>
            <w:hideMark/>
          </w:tcPr>
          <w:p w:rsidR="0050334C" w:rsidRPr="0050334C" w:rsidRDefault="0050334C" w:rsidP="0050334C">
            <w:pPr>
              <w:spacing w:after="0" w:line="240" w:lineRule="auto"/>
              <w:jc w:val="center"/>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Model 3</w:t>
            </w:r>
          </w:p>
        </w:tc>
      </w:tr>
      <w:tr w:rsidR="0050334C" w:rsidRPr="0050334C" w:rsidTr="0050334C">
        <w:trPr>
          <w:trHeight w:val="300"/>
          <w:jc w:val="center"/>
        </w:trPr>
        <w:tc>
          <w:tcPr>
            <w:tcW w:w="960" w:type="dxa"/>
            <w:shd w:val="clear" w:color="auto" w:fill="auto"/>
            <w:noWrap/>
            <w:vAlign w:val="bottom"/>
            <w:hideMark/>
          </w:tcPr>
          <w:p w:rsidR="0050334C" w:rsidRPr="0050334C" w:rsidRDefault="0050334C" w:rsidP="0050334C">
            <w:pPr>
              <w:spacing w:after="0" w:line="240" w:lineRule="auto"/>
              <w:rPr>
                <w:rFonts w:ascii="Times New Roman" w:eastAsia="Times New Roman" w:hAnsi="Times New Roman" w:cs="Times New Roman"/>
                <w:color w:val="000000"/>
                <w:sz w:val="24"/>
                <w:szCs w:val="24"/>
              </w:rPr>
            </w:pPr>
          </w:p>
        </w:tc>
        <w:tc>
          <w:tcPr>
            <w:tcW w:w="1053" w:type="dxa"/>
            <w:shd w:val="clear" w:color="auto" w:fill="auto"/>
            <w:noWrap/>
            <w:vAlign w:val="bottom"/>
            <w:hideMark/>
          </w:tcPr>
          <w:p w:rsidR="0050334C" w:rsidRPr="0050334C" w:rsidRDefault="0050334C" w:rsidP="0050334C">
            <w:pPr>
              <w:spacing w:after="0" w:line="240" w:lineRule="auto"/>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Forecast</w:t>
            </w:r>
          </w:p>
        </w:tc>
        <w:tc>
          <w:tcPr>
            <w:tcW w:w="1053" w:type="dxa"/>
            <w:shd w:val="clear" w:color="auto" w:fill="auto"/>
            <w:noWrap/>
            <w:vAlign w:val="bottom"/>
            <w:hideMark/>
          </w:tcPr>
          <w:p w:rsidR="0050334C" w:rsidRPr="0050334C" w:rsidRDefault="0050334C" w:rsidP="0050334C">
            <w:pPr>
              <w:spacing w:after="0" w:line="240" w:lineRule="auto"/>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SE</w:t>
            </w:r>
          </w:p>
        </w:tc>
        <w:tc>
          <w:tcPr>
            <w:tcW w:w="1053" w:type="dxa"/>
            <w:shd w:val="clear" w:color="auto" w:fill="auto"/>
            <w:noWrap/>
            <w:vAlign w:val="bottom"/>
            <w:hideMark/>
          </w:tcPr>
          <w:p w:rsidR="0050334C" w:rsidRPr="0050334C" w:rsidRDefault="0050334C" w:rsidP="0050334C">
            <w:pPr>
              <w:spacing w:after="0" w:line="240" w:lineRule="auto"/>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Forecast</w:t>
            </w:r>
          </w:p>
        </w:tc>
        <w:tc>
          <w:tcPr>
            <w:tcW w:w="1053" w:type="dxa"/>
            <w:shd w:val="clear" w:color="auto" w:fill="auto"/>
            <w:noWrap/>
            <w:vAlign w:val="bottom"/>
            <w:hideMark/>
          </w:tcPr>
          <w:p w:rsidR="0050334C" w:rsidRPr="0050334C" w:rsidRDefault="0050334C" w:rsidP="0050334C">
            <w:pPr>
              <w:spacing w:after="0" w:line="240" w:lineRule="auto"/>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SE</w:t>
            </w:r>
          </w:p>
        </w:tc>
        <w:tc>
          <w:tcPr>
            <w:tcW w:w="1053" w:type="dxa"/>
            <w:shd w:val="clear" w:color="auto" w:fill="auto"/>
            <w:noWrap/>
            <w:vAlign w:val="bottom"/>
            <w:hideMark/>
          </w:tcPr>
          <w:p w:rsidR="0050334C" w:rsidRPr="0050334C" w:rsidRDefault="0050334C" w:rsidP="0050334C">
            <w:pPr>
              <w:spacing w:after="0" w:line="240" w:lineRule="auto"/>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Forecast</w:t>
            </w:r>
          </w:p>
        </w:tc>
        <w:tc>
          <w:tcPr>
            <w:tcW w:w="1053" w:type="dxa"/>
            <w:shd w:val="clear" w:color="auto" w:fill="auto"/>
            <w:noWrap/>
            <w:vAlign w:val="bottom"/>
            <w:hideMark/>
          </w:tcPr>
          <w:p w:rsidR="0050334C" w:rsidRPr="0050334C" w:rsidRDefault="0050334C" w:rsidP="0050334C">
            <w:pPr>
              <w:spacing w:after="0" w:line="240" w:lineRule="auto"/>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SE</w:t>
            </w:r>
          </w:p>
        </w:tc>
      </w:tr>
      <w:tr w:rsidR="0050334C" w:rsidRPr="0050334C" w:rsidTr="0050334C">
        <w:trPr>
          <w:trHeight w:val="300"/>
          <w:jc w:val="center"/>
        </w:trPr>
        <w:tc>
          <w:tcPr>
            <w:tcW w:w="960"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1</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846377.8</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16462.09</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773838.4</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24046.98</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779172.3</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19098.31</w:t>
            </w:r>
          </w:p>
        </w:tc>
      </w:tr>
      <w:tr w:rsidR="0050334C" w:rsidRPr="0050334C" w:rsidTr="0050334C">
        <w:trPr>
          <w:trHeight w:val="300"/>
          <w:jc w:val="center"/>
        </w:trPr>
        <w:tc>
          <w:tcPr>
            <w:tcW w:w="960"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2</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846620.3</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16388.11</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775387.9</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23759.87</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780710</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18875.43</w:t>
            </w:r>
          </w:p>
        </w:tc>
      </w:tr>
      <w:tr w:rsidR="0050334C" w:rsidRPr="0050334C" w:rsidTr="0050334C">
        <w:trPr>
          <w:trHeight w:val="300"/>
          <w:jc w:val="center"/>
        </w:trPr>
        <w:tc>
          <w:tcPr>
            <w:tcW w:w="960"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3</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846862.8</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16314.23</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776929.6</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23475.39</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538714.8</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27776.35</w:t>
            </w:r>
          </w:p>
        </w:tc>
      </w:tr>
      <w:tr w:rsidR="0050334C" w:rsidRPr="0050334C" w:rsidTr="0050334C">
        <w:trPr>
          <w:trHeight w:val="300"/>
          <w:jc w:val="center"/>
        </w:trPr>
        <w:tc>
          <w:tcPr>
            <w:tcW w:w="960"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4</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847105.4</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16240.47</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778463.4</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23193.55</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783761.9</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18435.97</w:t>
            </w:r>
          </w:p>
        </w:tc>
      </w:tr>
      <w:tr w:rsidR="0050334C" w:rsidRPr="0050334C" w:rsidTr="0050334C">
        <w:trPr>
          <w:trHeight w:val="300"/>
          <w:jc w:val="center"/>
        </w:trPr>
        <w:tc>
          <w:tcPr>
            <w:tcW w:w="960"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5</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847347.9</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16166.83</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779989.3</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22914.36</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785276</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18219.42</w:t>
            </w:r>
          </w:p>
        </w:tc>
      </w:tr>
      <w:tr w:rsidR="0050334C" w:rsidRPr="0050334C" w:rsidTr="0050334C">
        <w:trPr>
          <w:trHeight w:val="300"/>
          <w:jc w:val="center"/>
        </w:trPr>
        <w:tc>
          <w:tcPr>
            <w:tcW w:w="960"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6</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847590.4</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16093.31</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781507.4</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22637.86</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786782.2</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18005</w:t>
            </w:r>
          </w:p>
        </w:tc>
      </w:tr>
      <w:tr w:rsidR="0050334C" w:rsidRPr="0050334C" w:rsidTr="0050334C">
        <w:trPr>
          <w:trHeight w:val="300"/>
          <w:jc w:val="center"/>
        </w:trPr>
        <w:tc>
          <w:tcPr>
            <w:tcW w:w="960"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7</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847833</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16019.9</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783017.6</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22364.04</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788280.6</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17792.74</w:t>
            </w:r>
          </w:p>
        </w:tc>
      </w:tr>
      <w:tr w:rsidR="0050334C" w:rsidRPr="0050334C" w:rsidTr="0050334C">
        <w:trPr>
          <w:trHeight w:val="300"/>
          <w:jc w:val="center"/>
        </w:trPr>
        <w:tc>
          <w:tcPr>
            <w:tcW w:w="960"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8</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848075.5</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15946.62</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784519.9</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22092.94</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990775.6</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27201.08</w:t>
            </w:r>
          </w:p>
        </w:tc>
      </w:tr>
      <w:tr w:rsidR="0050334C" w:rsidRPr="0050334C" w:rsidTr="0050334C">
        <w:trPr>
          <w:trHeight w:val="300"/>
          <w:jc w:val="center"/>
        </w:trPr>
        <w:tc>
          <w:tcPr>
            <w:tcW w:w="960"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9</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848318</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15873.46</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786014.3</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21824.57</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791253.9</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17374.72</w:t>
            </w:r>
          </w:p>
        </w:tc>
      </w:tr>
      <w:tr w:rsidR="0050334C" w:rsidRPr="0050334C" w:rsidTr="0050334C">
        <w:trPr>
          <w:trHeight w:val="300"/>
          <w:jc w:val="center"/>
        </w:trPr>
        <w:tc>
          <w:tcPr>
            <w:tcW w:w="960"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10</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848560.6</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15800.42</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787500.9</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21558.95</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792728.7</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17168.99</w:t>
            </w:r>
          </w:p>
        </w:tc>
      </w:tr>
      <w:tr w:rsidR="0050334C" w:rsidRPr="0050334C" w:rsidTr="0050334C">
        <w:trPr>
          <w:trHeight w:val="300"/>
          <w:jc w:val="center"/>
        </w:trPr>
        <w:tc>
          <w:tcPr>
            <w:tcW w:w="960"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11</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848803.1</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15727.51</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788979.6</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21296.09</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794195.6</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16965.47</w:t>
            </w:r>
          </w:p>
        </w:tc>
      </w:tr>
      <w:tr w:rsidR="0050334C" w:rsidRPr="0050334C" w:rsidTr="0050334C">
        <w:trPr>
          <w:trHeight w:val="300"/>
          <w:jc w:val="center"/>
        </w:trPr>
        <w:tc>
          <w:tcPr>
            <w:tcW w:w="960"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12</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849045.6</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15654.73</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790450.4</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21036.03</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795654.7</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16764.17</w:t>
            </w:r>
          </w:p>
        </w:tc>
      </w:tr>
      <w:tr w:rsidR="0050334C" w:rsidRPr="0050334C" w:rsidTr="0050334C">
        <w:trPr>
          <w:trHeight w:val="300"/>
          <w:jc w:val="center"/>
        </w:trPr>
        <w:tc>
          <w:tcPr>
            <w:tcW w:w="960"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13</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849288.2</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15582.08</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791913.3</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20778.77</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797105.9</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16565.12</w:t>
            </w:r>
          </w:p>
        </w:tc>
      </w:tr>
      <w:tr w:rsidR="0050334C" w:rsidRPr="0050334C" w:rsidTr="0050334C">
        <w:trPr>
          <w:trHeight w:val="300"/>
          <w:jc w:val="center"/>
        </w:trPr>
        <w:tc>
          <w:tcPr>
            <w:tcW w:w="960"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14</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849530.7</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15509.56</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793368.4</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20524.33</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798549.3</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16368.32</w:t>
            </w:r>
          </w:p>
        </w:tc>
      </w:tr>
      <w:tr w:rsidR="0050334C" w:rsidRPr="0050334C" w:rsidTr="0050334C">
        <w:trPr>
          <w:trHeight w:val="300"/>
          <w:jc w:val="center"/>
        </w:trPr>
        <w:tc>
          <w:tcPr>
            <w:tcW w:w="960"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15</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849773.2</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15437.17</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794815.6</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20272.75</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556459.8</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26190.48</w:t>
            </w:r>
          </w:p>
        </w:tc>
      </w:tr>
      <w:tr w:rsidR="0050334C" w:rsidRPr="0050334C" w:rsidTr="0050334C">
        <w:trPr>
          <w:trHeight w:val="300"/>
          <w:jc w:val="center"/>
        </w:trPr>
        <w:tc>
          <w:tcPr>
            <w:tcW w:w="960"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16</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850015.8</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15364.92</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796254.9</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20024.03</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801412.4</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15981.55</w:t>
            </w:r>
          </w:p>
        </w:tc>
      </w:tr>
      <w:tr w:rsidR="0050334C" w:rsidRPr="0050334C" w:rsidTr="0050334C">
        <w:trPr>
          <w:trHeight w:val="300"/>
          <w:jc w:val="center"/>
        </w:trPr>
        <w:tc>
          <w:tcPr>
            <w:tcW w:w="960"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17</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850258.3</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15292.81</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797686.3</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19778.21</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802832.2</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15791.62</w:t>
            </w:r>
          </w:p>
        </w:tc>
      </w:tr>
      <w:tr w:rsidR="0050334C" w:rsidRPr="0050334C" w:rsidTr="0050334C">
        <w:trPr>
          <w:trHeight w:val="300"/>
          <w:jc w:val="center"/>
        </w:trPr>
        <w:tc>
          <w:tcPr>
            <w:tcW w:w="960"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18</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850500.8</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15220.83</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799109.9</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19535.3</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804244.1</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15604</w:t>
            </w:r>
          </w:p>
        </w:tc>
      </w:tr>
      <w:tr w:rsidR="0050334C" w:rsidRPr="0050334C" w:rsidTr="0050334C">
        <w:trPr>
          <w:trHeight w:val="300"/>
          <w:jc w:val="center"/>
        </w:trPr>
        <w:tc>
          <w:tcPr>
            <w:tcW w:w="960"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19</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850743.4</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15149</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800525.6</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19295.32</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805648.2</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15418.73</w:t>
            </w:r>
          </w:p>
        </w:tc>
      </w:tr>
      <w:tr w:rsidR="0050334C" w:rsidRPr="0050334C" w:rsidTr="0050334C">
        <w:trPr>
          <w:trHeight w:val="300"/>
          <w:jc w:val="center"/>
        </w:trPr>
        <w:tc>
          <w:tcPr>
            <w:tcW w:w="960"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20</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850985.9</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15077.31</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801933.4</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19058.31</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1008049</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25751.98</w:t>
            </w:r>
          </w:p>
        </w:tc>
      </w:tr>
      <w:tr w:rsidR="0050334C" w:rsidRPr="0050334C" w:rsidTr="0050334C">
        <w:trPr>
          <w:trHeight w:val="300"/>
          <w:jc w:val="center"/>
        </w:trPr>
        <w:tc>
          <w:tcPr>
            <w:tcW w:w="960"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21</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851228.4</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15005.77</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803333.4</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18824.27</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808432.7</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15055.27</w:t>
            </w:r>
          </w:p>
        </w:tc>
      </w:tr>
      <w:tr w:rsidR="0050334C" w:rsidRPr="0050334C" w:rsidTr="0050334C">
        <w:trPr>
          <w:trHeight w:val="300"/>
          <w:jc w:val="center"/>
        </w:trPr>
        <w:tc>
          <w:tcPr>
            <w:tcW w:w="960"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22</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851471</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14934.37</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804725.5</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18593.24</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809813.1</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14877.11</w:t>
            </w:r>
          </w:p>
        </w:tc>
      </w:tr>
      <w:tr w:rsidR="0050334C" w:rsidRPr="0050334C" w:rsidTr="0050334C">
        <w:trPr>
          <w:trHeight w:val="300"/>
          <w:jc w:val="center"/>
        </w:trPr>
        <w:tc>
          <w:tcPr>
            <w:tcW w:w="960"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23</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851713.5</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14863.12</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806109.7</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18365.23</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811185.7</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14701.37</w:t>
            </w:r>
          </w:p>
        </w:tc>
      </w:tr>
      <w:tr w:rsidR="0050334C" w:rsidRPr="0050334C" w:rsidTr="0050334C">
        <w:trPr>
          <w:trHeight w:val="300"/>
          <w:jc w:val="center"/>
        </w:trPr>
        <w:tc>
          <w:tcPr>
            <w:tcW w:w="960"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24</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851956</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14792.03</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807486</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18140.28</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812550.5</w:t>
            </w:r>
          </w:p>
        </w:tc>
        <w:tc>
          <w:tcPr>
            <w:tcW w:w="1053" w:type="dxa"/>
            <w:shd w:val="clear" w:color="auto" w:fill="auto"/>
            <w:noWrap/>
            <w:vAlign w:val="bottom"/>
            <w:hideMark/>
          </w:tcPr>
          <w:p w:rsidR="0050334C" w:rsidRPr="0050334C" w:rsidRDefault="0050334C" w:rsidP="0050334C">
            <w:pPr>
              <w:spacing w:after="0" w:line="240" w:lineRule="auto"/>
              <w:jc w:val="right"/>
              <w:rPr>
                <w:rFonts w:ascii="Times New Roman" w:eastAsia="Times New Roman" w:hAnsi="Times New Roman" w:cs="Times New Roman"/>
                <w:color w:val="000000"/>
                <w:sz w:val="24"/>
                <w:szCs w:val="24"/>
              </w:rPr>
            </w:pPr>
            <w:r w:rsidRPr="0050334C">
              <w:rPr>
                <w:rFonts w:ascii="Times New Roman" w:eastAsia="Times New Roman" w:hAnsi="Times New Roman" w:cs="Times New Roman"/>
                <w:color w:val="000000"/>
                <w:sz w:val="24"/>
                <w:szCs w:val="24"/>
              </w:rPr>
              <w:t>14528.05</w:t>
            </w:r>
          </w:p>
        </w:tc>
      </w:tr>
    </w:tbl>
    <w:p w:rsidR="0050334C" w:rsidRPr="00E132B3" w:rsidRDefault="0050334C" w:rsidP="00CC6AFA">
      <w:pPr>
        <w:rPr>
          <w:rFonts w:ascii="Times New Roman" w:hAnsi="Times New Roman" w:cs="Times New Roman"/>
          <w:sz w:val="24"/>
          <w:szCs w:val="24"/>
        </w:rPr>
      </w:pPr>
    </w:p>
    <w:p w:rsidR="0050334C" w:rsidRPr="00E132B3" w:rsidRDefault="0050334C" w:rsidP="00CC6AFA">
      <w:pPr>
        <w:rPr>
          <w:rFonts w:ascii="Times New Roman" w:hAnsi="Times New Roman" w:cs="Times New Roman"/>
          <w:sz w:val="24"/>
          <w:szCs w:val="24"/>
        </w:rPr>
      </w:pPr>
      <w:r w:rsidRPr="00E132B3">
        <w:rPr>
          <w:rFonts w:ascii="Times New Roman" w:hAnsi="Times New Roman" w:cs="Times New Roman"/>
          <w:sz w:val="24"/>
          <w:szCs w:val="24"/>
        </w:rPr>
        <w:lastRenderedPageBreak/>
        <w:drawing>
          <wp:inline distT="0" distB="0" distL="0" distR="0">
            <wp:extent cx="6057900" cy="2914650"/>
            <wp:effectExtent l="19050" t="0" r="19050" b="0"/>
            <wp:docPr id="4"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9602EC" w:rsidRPr="00E132B3" w:rsidRDefault="009602EC" w:rsidP="00CC6AFA">
      <w:pPr>
        <w:rPr>
          <w:rFonts w:ascii="Times New Roman" w:hAnsi="Times New Roman" w:cs="Times New Roman"/>
          <w:sz w:val="24"/>
          <w:szCs w:val="24"/>
        </w:rPr>
      </w:pPr>
    </w:p>
    <w:p w:rsidR="009602EC" w:rsidRPr="00E132B3" w:rsidRDefault="009602EC" w:rsidP="009602EC">
      <w:pPr>
        <w:spacing w:after="0"/>
        <w:rPr>
          <w:rFonts w:ascii="Times New Roman" w:hAnsi="Times New Roman" w:cs="Times New Roman"/>
          <w:sz w:val="24"/>
          <w:szCs w:val="24"/>
        </w:rPr>
      </w:pPr>
      <w:r w:rsidRPr="00E132B3">
        <w:rPr>
          <w:rFonts w:ascii="Times New Roman" w:hAnsi="Times New Roman" w:cs="Times New Roman"/>
          <w:b/>
          <w:sz w:val="24"/>
          <w:szCs w:val="24"/>
          <w:u w:val="single"/>
        </w:rPr>
        <w:t>Answer 9</w:t>
      </w:r>
      <w:r w:rsidRPr="00E132B3">
        <w:rPr>
          <w:rFonts w:ascii="Times New Roman" w:hAnsi="Times New Roman" w:cs="Times New Roman"/>
          <w:sz w:val="24"/>
          <w:szCs w:val="24"/>
        </w:rPr>
        <w:t xml:space="preserve">: </w:t>
      </w:r>
    </w:p>
    <w:p w:rsidR="009602EC" w:rsidRPr="00E132B3" w:rsidRDefault="009602EC" w:rsidP="009602EC">
      <w:pPr>
        <w:spacing w:line="480" w:lineRule="auto"/>
        <w:rPr>
          <w:rFonts w:ascii="Times New Roman" w:hAnsi="Times New Roman" w:cs="Times New Roman"/>
          <w:color w:val="3A3A3A"/>
          <w:sz w:val="24"/>
          <w:szCs w:val="24"/>
        </w:rPr>
      </w:pPr>
      <w:r w:rsidRPr="00E132B3">
        <w:rPr>
          <w:rFonts w:ascii="Times New Roman" w:hAnsi="Times New Roman" w:cs="Times New Roman"/>
          <w:sz w:val="24"/>
          <w:szCs w:val="24"/>
        </w:rPr>
        <w:t>The results for the log l</w:t>
      </w:r>
      <w:r w:rsidRPr="00E132B3">
        <w:rPr>
          <w:rFonts w:ascii="Times New Roman" w:hAnsi="Times New Roman" w:cs="Times New Roman"/>
          <w:color w:val="3A3A3A"/>
          <w:sz w:val="24"/>
          <w:szCs w:val="24"/>
        </w:rPr>
        <w:t>inear trend show that trend has significant impact on predicting the new registration of cars. However, trend explains only about 2% variation in the new registration of cars. The coefficient of trend has been close to zero which means that with every month there has been an increase in the new registration of cars by 0.0027% on an average.</w:t>
      </w:r>
    </w:p>
    <w:p w:rsidR="009602EC" w:rsidRPr="00E132B3" w:rsidRDefault="009602EC" w:rsidP="009602EC">
      <w:pPr>
        <w:spacing w:line="480" w:lineRule="auto"/>
        <w:rPr>
          <w:rFonts w:ascii="Times New Roman" w:hAnsi="Times New Roman" w:cs="Times New Roman"/>
          <w:b/>
          <w:sz w:val="24"/>
          <w:szCs w:val="24"/>
        </w:rPr>
      </w:pPr>
      <w:r w:rsidRPr="00E132B3">
        <w:rPr>
          <w:rFonts w:ascii="Times New Roman" w:hAnsi="Times New Roman" w:cs="Times New Roman"/>
          <w:color w:val="3A3A3A"/>
          <w:sz w:val="24"/>
          <w:szCs w:val="24"/>
        </w:rPr>
        <w:t xml:space="preserve">The plot of the residuals shows that the mean is close to zero as the residuals hover around zero. There seems to be a seasonal component in the data.  Furthermore, it also shows the presence of serial correlation in the model. The </w:t>
      </w:r>
      <w:proofErr w:type="spellStart"/>
      <w:r w:rsidRPr="00E132B3">
        <w:rPr>
          <w:rFonts w:ascii="Times New Roman" w:hAnsi="Times New Roman" w:cs="Times New Roman"/>
          <w:color w:val="3A3A3A"/>
          <w:sz w:val="24"/>
          <w:szCs w:val="24"/>
        </w:rPr>
        <w:t>Aic</w:t>
      </w:r>
      <w:proofErr w:type="spellEnd"/>
      <w:r w:rsidRPr="00E132B3">
        <w:rPr>
          <w:rFonts w:ascii="Times New Roman" w:hAnsi="Times New Roman" w:cs="Times New Roman"/>
          <w:color w:val="3A3A3A"/>
          <w:sz w:val="24"/>
          <w:szCs w:val="24"/>
        </w:rPr>
        <w:t xml:space="preserve"> and </w:t>
      </w:r>
      <w:proofErr w:type="spellStart"/>
      <w:r w:rsidRPr="00E132B3">
        <w:rPr>
          <w:rFonts w:ascii="Times New Roman" w:hAnsi="Times New Roman" w:cs="Times New Roman"/>
          <w:b/>
          <w:color w:val="3A3A3A"/>
          <w:sz w:val="24"/>
          <w:szCs w:val="24"/>
        </w:rPr>
        <w:t>B</w:t>
      </w:r>
      <w:r w:rsidRPr="00E132B3">
        <w:rPr>
          <w:rFonts w:ascii="Times New Roman" w:hAnsi="Times New Roman" w:cs="Times New Roman"/>
          <w:color w:val="3A3A3A"/>
          <w:sz w:val="24"/>
          <w:szCs w:val="24"/>
        </w:rPr>
        <w:t>ic</w:t>
      </w:r>
      <w:proofErr w:type="spellEnd"/>
      <w:r w:rsidRPr="00E132B3">
        <w:rPr>
          <w:rFonts w:ascii="Times New Roman" w:hAnsi="Times New Roman" w:cs="Times New Roman"/>
          <w:color w:val="3A3A3A"/>
          <w:sz w:val="24"/>
          <w:szCs w:val="24"/>
        </w:rPr>
        <w:t xml:space="preserve"> values are much smaller than the earlier models suggesting it to be better than the earlier models and the best model could be a mix of this model and model 3. </w:t>
      </w:r>
    </w:p>
    <w:p w:rsidR="00CC6AFA" w:rsidRPr="00E132B3" w:rsidRDefault="00CC6AFA" w:rsidP="009602EC">
      <w:pPr>
        <w:spacing w:after="0"/>
        <w:rPr>
          <w:rFonts w:ascii="Times New Roman" w:hAnsi="Times New Roman" w:cs="Times New Roman"/>
          <w:sz w:val="24"/>
          <w:szCs w:val="24"/>
        </w:rPr>
      </w:pPr>
      <w:r w:rsidRPr="00E132B3">
        <w:rPr>
          <w:rFonts w:ascii="Times New Roman" w:hAnsi="Times New Roman" w:cs="Times New Roman"/>
          <w:sz w:val="24"/>
          <w:szCs w:val="24"/>
        </w:rPr>
        <w:t>Call:</w:t>
      </w:r>
    </w:p>
    <w:p w:rsidR="00CC6AFA" w:rsidRPr="00E132B3" w:rsidRDefault="00CC6AFA" w:rsidP="009602EC">
      <w:pPr>
        <w:spacing w:after="0"/>
        <w:rPr>
          <w:rFonts w:ascii="Times New Roman" w:hAnsi="Times New Roman" w:cs="Times New Roman"/>
          <w:sz w:val="24"/>
          <w:szCs w:val="24"/>
        </w:rPr>
      </w:pPr>
      <w:proofErr w:type="gramStart"/>
      <w:r w:rsidRPr="00E132B3">
        <w:rPr>
          <w:rFonts w:ascii="Times New Roman" w:hAnsi="Times New Roman" w:cs="Times New Roman"/>
          <w:sz w:val="24"/>
          <w:szCs w:val="24"/>
        </w:rPr>
        <w:t>lm(</w:t>
      </w:r>
      <w:proofErr w:type="gramEnd"/>
      <w:r w:rsidRPr="00E132B3">
        <w:rPr>
          <w:rFonts w:ascii="Times New Roman" w:hAnsi="Times New Roman" w:cs="Times New Roman"/>
          <w:sz w:val="24"/>
          <w:szCs w:val="24"/>
        </w:rPr>
        <w:t xml:space="preserve">formula = </w:t>
      </w:r>
      <w:proofErr w:type="spellStart"/>
      <w:r w:rsidRPr="00E132B3">
        <w:rPr>
          <w:rFonts w:ascii="Times New Roman" w:hAnsi="Times New Roman" w:cs="Times New Roman"/>
          <w:sz w:val="24"/>
          <w:szCs w:val="24"/>
        </w:rPr>
        <w:t>md$Number</w:t>
      </w:r>
      <w:proofErr w:type="spellEnd"/>
      <w:r w:rsidRPr="00E132B3">
        <w:rPr>
          <w:rFonts w:ascii="Times New Roman" w:hAnsi="Times New Roman" w:cs="Times New Roman"/>
          <w:sz w:val="24"/>
          <w:szCs w:val="24"/>
        </w:rPr>
        <w:t xml:space="preserve"> ~ </w:t>
      </w:r>
      <w:proofErr w:type="spellStart"/>
      <w:r w:rsidRPr="00E132B3">
        <w:rPr>
          <w:rFonts w:ascii="Times New Roman" w:hAnsi="Times New Roman" w:cs="Times New Roman"/>
          <w:sz w:val="24"/>
          <w:szCs w:val="24"/>
        </w:rPr>
        <w:t>md$trend</w:t>
      </w:r>
      <w:proofErr w:type="spellEnd"/>
      <w:r w:rsidRPr="00E132B3">
        <w:rPr>
          <w:rFonts w:ascii="Times New Roman" w:hAnsi="Times New Roman" w:cs="Times New Roman"/>
          <w:sz w:val="24"/>
          <w:szCs w:val="24"/>
        </w:rPr>
        <w:t xml:space="preserve">, data = </w:t>
      </w:r>
      <w:proofErr w:type="spellStart"/>
      <w:r w:rsidRPr="00E132B3">
        <w:rPr>
          <w:rFonts w:ascii="Times New Roman" w:hAnsi="Times New Roman" w:cs="Times New Roman"/>
          <w:sz w:val="24"/>
          <w:szCs w:val="24"/>
        </w:rPr>
        <w:t>md</w:t>
      </w:r>
      <w:proofErr w:type="spellEnd"/>
      <w:r w:rsidRPr="00E132B3">
        <w:rPr>
          <w:rFonts w:ascii="Times New Roman" w:hAnsi="Times New Roman" w:cs="Times New Roman"/>
          <w:sz w:val="24"/>
          <w:szCs w:val="24"/>
        </w:rPr>
        <w:t>)</w:t>
      </w:r>
    </w:p>
    <w:p w:rsidR="00CC6AFA" w:rsidRPr="00E132B3" w:rsidRDefault="00CC6AFA" w:rsidP="009602EC">
      <w:pPr>
        <w:spacing w:after="0"/>
        <w:rPr>
          <w:rFonts w:ascii="Times New Roman" w:hAnsi="Times New Roman" w:cs="Times New Roman"/>
          <w:sz w:val="24"/>
          <w:szCs w:val="24"/>
        </w:rPr>
      </w:pPr>
      <w:r w:rsidRPr="00E132B3">
        <w:rPr>
          <w:rFonts w:ascii="Times New Roman" w:hAnsi="Times New Roman" w:cs="Times New Roman"/>
          <w:sz w:val="24"/>
          <w:szCs w:val="24"/>
        </w:rPr>
        <w:t>Residuals:</w:t>
      </w:r>
    </w:p>
    <w:p w:rsidR="00CC6AFA" w:rsidRPr="00E132B3" w:rsidRDefault="00CC6AFA" w:rsidP="009602EC">
      <w:pPr>
        <w:spacing w:after="0"/>
        <w:rPr>
          <w:rFonts w:ascii="Times New Roman" w:hAnsi="Times New Roman" w:cs="Times New Roman"/>
          <w:sz w:val="24"/>
          <w:szCs w:val="24"/>
        </w:rPr>
      </w:pPr>
      <w:r w:rsidRPr="00E132B3">
        <w:rPr>
          <w:rFonts w:ascii="Times New Roman" w:hAnsi="Times New Roman" w:cs="Times New Roman"/>
          <w:sz w:val="24"/>
          <w:szCs w:val="24"/>
        </w:rPr>
        <w:t xml:space="preserve">     Min       1Q   Median       3Q      Max </w:t>
      </w:r>
    </w:p>
    <w:p w:rsidR="00CC6AFA" w:rsidRPr="00E132B3" w:rsidRDefault="00CC6AFA" w:rsidP="009602EC">
      <w:pPr>
        <w:spacing w:after="0"/>
        <w:rPr>
          <w:rFonts w:ascii="Times New Roman" w:hAnsi="Times New Roman" w:cs="Times New Roman"/>
          <w:sz w:val="24"/>
          <w:szCs w:val="24"/>
        </w:rPr>
      </w:pPr>
      <w:r w:rsidRPr="00E132B3">
        <w:rPr>
          <w:rFonts w:ascii="Times New Roman" w:hAnsi="Times New Roman" w:cs="Times New Roman"/>
          <w:sz w:val="24"/>
          <w:szCs w:val="24"/>
        </w:rPr>
        <w:t>-0.49569 -</w:t>
      </w:r>
      <w:proofErr w:type="gramStart"/>
      <w:r w:rsidRPr="00E132B3">
        <w:rPr>
          <w:rFonts w:ascii="Times New Roman" w:hAnsi="Times New Roman" w:cs="Times New Roman"/>
          <w:sz w:val="24"/>
          <w:szCs w:val="24"/>
        </w:rPr>
        <w:t>0.11498  0.01627</w:t>
      </w:r>
      <w:proofErr w:type="gramEnd"/>
      <w:r w:rsidRPr="00E132B3">
        <w:rPr>
          <w:rFonts w:ascii="Times New Roman" w:hAnsi="Times New Roman" w:cs="Times New Roman"/>
          <w:sz w:val="24"/>
          <w:szCs w:val="24"/>
        </w:rPr>
        <w:t xml:space="preserve">  0.13469  0.34730 </w:t>
      </w:r>
    </w:p>
    <w:p w:rsidR="00CC6AFA" w:rsidRPr="00E132B3" w:rsidRDefault="00CC6AFA" w:rsidP="009602EC">
      <w:pPr>
        <w:spacing w:after="0"/>
        <w:rPr>
          <w:rFonts w:ascii="Times New Roman" w:hAnsi="Times New Roman" w:cs="Times New Roman"/>
          <w:sz w:val="24"/>
          <w:szCs w:val="24"/>
        </w:rPr>
      </w:pPr>
      <w:r w:rsidRPr="00E132B3">
        <w:rPr>
          <w:rFonts w:ascii="Times New Roman" w:hAnsi="Times New Roman" w:cs="Times New Roman"/>
          <w:sz w:val="24"/>
          <w:szCs w:val="24"/>
        </w:rPr>
        <w:t>Coefficients:</w:t>
      </w:r>
    </w:p>
    <w:p w:rsidR="00CC6AFA" w:rsidRPr="00E132B3" w:rsidRDefault="00CC6AFA" w:rsidP="009602EC">
      <w:pPr>
        <w:spacing w:after="0"/>
        <w:rPr>
          <w:rFonts w:ascii="Times New Roman" w:hAnsi="Times New Roman" w:cs="Times New Roman"/>
          <w:sz w:val="24"/>
          <w:szCs w:val="24"/>
        </w:rPr>
      </w:pPr>
      <w:r w:rsidRPr="00E132B3">
        <w:rPr>
          <w:rFonts w:ascii="Times New Roman" w:hAnsi="Times New Roman" w:cs="Times New Roman"/>
          <w:sz w:val="24"/>
          <w:szCs w:val="24"/>
        </w:rPr>
        <w:lastRenderedPageBreak/>
        <w:t xml:space="preserve">             Estimate Std. Error t value </w:t>
      </w:r>
      <w:proofErr w:type="gramStart"/>
      <w:r w:rsidRPr="00E132B3">
        <w:rPr>
          <w:rFonts w:ascii="Times New Roman" w:hAnsi="Times New Roman" w:cs="Times New Roman"/>
          <w:sz w:val="24"/>
          <w:szCs w:val="24"/>
        </w:rPr>
        <w:t>Pr(</w:t>
      </w:r>
      <w:proofErr w:type="gramEnd"/>
      <w:r w:rsidRPr="00E132B3">
        <w:rPr>
          <w:rFonts w:ascii="Times New Roman" w:hAnsi="Times New Roman" w:cs="Times New Roman"/>
          <w:sz w:val="24"/>
          <w:szCs w:val="24"/>
        </w:rPr>
        <w:t xml:space="preserve">&gt;|t|)    </w:t>
      </w:r>
    </w:p>
    <w:p w:rsidR="00CC6AFA" w:rsidRPr="00E132B3" w:rsidRDefault="00CC6AFA" w:rsidP="009602EC">
      <w:pPr>
        <w:spacing w:after="0"/>
        <w:rPr>
          <w:rFonts w:ascii="Times New Roman" w:hAnsi="Times New Roman" w:cs="Times New Roman"/>
          <w:sz w:val="24"/>
          <w:szCs w:val="24"/>
        </w:rPr>
      </w:pPr>
      <w:r w:rsidRPr="00E132B3">
        <w:rPr>
          <w:rFonts w:ascii="Times New Roman" w:hAnsi="Times New Roman" w:cs="Times New Roman"/>
          <w:sz w:val="24"/>
          <w:szCs w:val="24"/>
        </w:rPr>
        <w:t>(Intercept) 1.363e+</w:t>
      </w:r>
      <w:proofErr w:type="gramStart"/>
      <w:r w:rsidRPr="00E132B3">
        <w:rPr>
          <w:rFonts w:ascii="Times New Roman" w:hAnsi="Times New Roman" w:cs="Times New Roman"/>
          <w:sz w:val="24"/>
          <w:szCs w:val="24"/>
        </w:rPr>
        <w:t>01  1.924e</w:t>
      </w:r>
      <w:proofErr w:type="gramEnd"/>
      <w:r w:rsidRPr="00E132B3">
        <w:rPr>
          <w:rFonts w:ascii="Times New Roman" w:hAnsi="Times New Roman" w:cs="Times New Roman"/>
          <w:sz w:val="24"/>
          <w:szCs w:val="24"/>
        </w:rPr>
        <w:t>-02 708.535  &lt; 2e-16 ***</w:t>
      </w:r>
    </w:p>
    <w:p w:rsidR="00CC6AFA" w:rsidRPr="00E132B3" w:rsidRDefault="00CC6AFA" w:rsidP="009602EC">
      <w:pPr>
        <w:spacing w:after="0"/>
        <w:rPr>
          <w:rFonts w:ascii="Times New Roman" w:hAnsi="Times New Roman" w:cs="Times New Roman"/>
          <w:sz w:val="24"/>
          <w:szCs w:val="24"/>
        </w:rPr>
      </w:pPr>
      <w:proofErr w:type="spellStart"/>
      <w:proofErr w:type="gramStart"/>
      <w:r w:rsidRPr="00E132B3">
        <w:rPr>
          <w:rFonts w:ascii="Times New Roman" w:hAnsi="Times New Roman" w:cs="Times New Roman"/>
          <w:sz w:val="24"/>
          <w:szCs w:val="24"/>
        </w:rPr>
        <w:t>md$</w:t>
      </w:r>
      <w:proofErr w:type="gramEnd"/>
      <w:r w:rsidRPr="00E132B3">
        <w:rPr>
          <w:rFonts w:ascii="Times New Roman" w:hAnsi="Times New Roman" w:cs="Times New Roman"/>
          <w:sz w:val="24"/>
          <w:szCs w:val="24"/>
        </w:rPr>
        <w:t>trend</w:t>
      </w:r>
      <w:proofErr w:type="spellEnd"/>
      <w:r w:rsidRPr="00E132B3">
        <w:rPr>
          <w:rFonts w:ascii="Times New Roman" w:hAnsi="Times New Roman" w:cs="Times New Roman"/>
          <w:sz w:val="24"/>
          <w:szCs w:val="24"/>
        </w:rPr>
        <w:t xml:space="preserve">    2.739e-04  9.957e-05   2.751  0.00627 ** </w:t>
      </w:r>
    </w:p>
    <w:p w:rsidR="00CC6AFA" w:rsidRPr="00E132B3" w:rsidRDefault="00CC6AFA" w:rsidP="009602EC">
      <w:pPr>
        <w:spacing w:after="0"/>
        <w:rPr>
          <w:rFonts w:ascii="Times New Roman" w:hAnsi="Times New Roman" w:cs="Times New Roman"/>
          <w:sz w:val="24"/>
          <w:szCs w:val="24"/>
        </w:rPr>
      </w:pPr>
      <w:r w:rsidRPr="00E132B3">
        <w:rPr>
          <w:rFonts w:ascii="Times New Roman" w:hAnsi="Times New Roman" w:cs="Times New Roman"/>
          <w:sz w:val="24"/>
          <w:szCs w:val="24"/>
        </w:rPr>
        <w:t>---</w:t>
      </w:r>
    </w:p>
    <w:p w:rsidR="00CC6AFA" w:rsidRPr="00E132B3" w:rsidRDefault="00CC6AFA" w:rsidP="009602EC">
      <w:pPr>
        <w:spacing w:after="0"/>
        <w:rPr>
          <w:rFonts w:ascii="Times New Roman" w:hAnsi="Times New Roman" w:cs="Times New Roman"/>
          <w:sz w:val="24"/>
          <w:szCs w:val="24"/>
        </w:rPr>
      </w:pPr>
      <w:proofErr w:type="spellStart"/>
      <w:proofErr w:type="gramStart"/>
      <w:r w:rsidRPr="00E132B3">
        <w:rPr>
          <w:rFonts w:ascii="Times New Roman" w:hAnsi="Times New Roman" w:cs="Times New Roman"/>
          <w:sz w:val="24"/>
          <w:szCs w:val="24"/>
        </w:rPr>
        <w:t>Signif</w:t>
      </w:r>
      <w:proofErr w:type="spellEnd"/>
      <w:r w:rsidRPr="00E132B3">
        <w:rPr>
          <w:rFonts w:ascii="Times New Roman" w:hAnsi="Times New Roman" w:cs="Times New Roman"/>
          <w:sz w:val="24"/>
          <w:szCs w:val="24"/>
        </w:rPr>
        <w:t>.</w:t>
      </w:r>
      <w:proofErr w:type="gramEnd"/>
      <w:r w:rsidRPr="00E132B3">
        <w:rPr>
          <w:rFonts w:ascii="Times New Roman" w:hAnsi="Times New Roman" w:cs="Times New Roman"/>
          <w:sz w:val="24"/>
          <w:szCs w:val="24"/>
        </w:rPr>
        <w:t xml:space="preserve"> </w:t>
      </w:r>
      <w:proofErr w:type="gramStart"/>
      <w:r w:rsidRPr="00E132B3">
        <w:rPr>
          <w:rFonts w:ascii="Times New Roman" w:hAnsi="Times New Roman" w:cs="Times New Roman"/>
          <w:sz w:val="24"/>
          <w:szCs w:val="24"/>
        </w:rPr>
        <w:t>codes</w:t>
      </w:r>
      <w:proofErr w:type="gramEnd"/>
      <w:r w:rsidRPr="00E132B3">
        <w:rPr>
          <w:rFonts w:ascii="Times New Roman" w:hAnsi="Times New Roman" w:cs="Times New Roman"/>
          <w:sz w:val="24"/>
          <w:szCs w:val="24"/>
        </w:rPr>
        <w:t xml:space="preserve">:  0 ‘***’ 0.001 ‘**’ 0.01 ‘*’ 0.05 ‘.’ 0.1 </w:t>
      </w:r>
      <w:proofErr w:type="gramStart"/>
      <w:r w:rsidRPr="00E132B3">
        <w:rPr>
          <w:rFonts w:ascii="Times New Roman" w:hAnsi="Times New Roman" w:cs="Times New Roman"/>
          <w:sz w:val="24"/>
          <w:szCs w:val="24"/>
        </w:rPr>
        <w:t>‘ ’</w:t>
      </w:r>
      <w:proofErr w:type="gramEnd"/>
      <w:r w:rsidRPr="00E132B3">
        <w:rPr>
          <w:rFonts w:ascii="Times New Roman" w:hAnsi="Times New Roman" w:cs="Times New Roman"/>
          <w:sz w:val="24"/>
          <w:szCs w:val="24"/>
        </w:rPr>
        <w:t xml:space="preserve"> 1</w:t>
      </w:r>
    </w:p>
    <w:p w:rsidR="00CC6AFA" w:rsidRPr="00E132B3" w:rsidRDefault="00CC6AFA" w:rsidP="009602EC">
      <w:pPr>
        <w:spacing w:after="0"/>
        <w:rPr>
          <w:rFonts w:ascii="Times New Roman" w:hAnsi="Times New Roman" w:cs="Times New Roman"/>
          <w:sz w:val="24"/>
          <w:szCs w:val="24"/>
        </w:rPr>
      </w:pPr>
      <w:r w:rsidRPr="00E132B3">
        <w:rPr>
          <w:rFonts w:ascii="Times New Roman" w:hAnsi="Times New Roman" w:cs="Times New Roman"/>
          <w:sz w:val="24"/>
          <w:szCs w:val="24"/>
        </w:rPr>
        <w:t>Residual standard error: 0.1754 on 332 degrees of freedom</w:t>
      </w:r>
    </w:p>
    <w:p w:rsidR="00CC6AFA" w:rsidRPr="00E132B3" w:rsidRDefault="00CC6AFA" w:rsidP="009602EC">
      <w:pPr>
        <w:spacing w:after="0"/>
        <w:rPr>
          <w:rFonts w:ascii="Times New Roman" w:hAnsi="Times New Roman" w:cs="Times New Roman"/>
          <w:sz w:val="24"/>
          <w:szCs w:val="24"/>
        </w:rPr>
      </w:pPr>
      <w:r w:rsidRPr="00E132B3">
        <w:rPr>
          <w:rFonts w:ascii="Times New Roman" w:hAnsi="Times New Roman" w:cs="Times New Roman"/>
          <w:sz w:val="24"/>
          <w:szCs w:val="24"/>
        </w:rPr>
        <w:t xml:space="preserve">Multiple R-squared:  0.02229,   Adjusted R-squared:  0.01934 </w:t>
      </w:r>
    </w:p>
    <w:p w:rsidR="00CC6AFA" w:rsidRPr="00E132B3" w:rsidRDefault="00CC6AFA" w:rsidP="009602EC">
      <w:pPr>
        <w:spacing w:after="0"/>
        <w:rPr>
          <w:rFonts w:ascii="Times New Roman" w:hAnsi="Times New Roman" w:cs="Times New Roman"/>
          <w:sz w:val="24"/>
          <w:szCs w:val="24"/>
        </w:rPr>
      </w:pPr>
      <w:r w:rsidRPr="00E132B3">
        <w:rPr>
          <w:rFonts w:ascii="Times New Roman" w:hAnsi="Times New Roman" w:cs="Times New Roman"/>
          <w:sz w:val="24"/>
          <w:szCs w:val="24"/>
        </w:rPr>
        <w:t>F-statistic: 7.568 on 1 and 332 DF</w:t>
      </w:r>
      <w:proofErr w:type="gramStart"/>
      <w:r w:rsidRPr="00E132B3">
        <w:rPr>
          <w:rFonts w:ascii="Times New Roman" w:hAnsi="Times New Roman" w:cs="Times New Roman"/>
          <w:sz w:val="24"/>
          <w:szCs w:val="24"/>
        </w:rPr>
        <w:t>,  p</w:t>
      </w:r>
      <w:proofErr w:type="gramEnd"/>
      <w:r w:rsidRPr="00E132B3">
        <w:rPr>
          <w:rFonts w:ascii="Times New Roman" w:hAnsi="Times New Roman" w:cs="Times New Roman"/>
          <w:sz w:val="24"/>
          <w:szCs w:val="24"/>
        </w:rPr>
        <w:t>-value: 0.006267</w:t>
      </w:r>
    </w:p>
    <w:p w:rsidR="00CC6AFA" w:rsidRPr="00E132B3" w:rsidRDefault="00CC6AFA" w:rsidP="009602EC">
      <w:pPr>
        <w:spacing w:after="0"/>
        <w:rPr>
          <w:rFonts w:ascii="Times New Roman" w:hAnsi="Times New Roman" w:cs="Times New Roman"/>
          <w:sz w:val="24"/>
          <w:szCs w:val="24"/>
        </w:rPr>
      </w:pPr>
    </w:p>
    <w:p w:rsidR="009602EC" w:rsidRPr="00E132B3" w:rsidRDefault="009602EC" w:rsidP="009602EC">
      <w:pPr>
        <w:rPr>
          <w:rFonts w:ascii="Times New Roman" w:hAnsi="Times New Roman" w:cs="Times New Roman"/>
          <w:sz w:val="24"/>
          <w:szCs w:val="24"/>
        </w:rPr>
      </w:pPr>
      <w:r w:rsidRPr="00E132B3">
        <w:rPr>
          <w:rFonts w:ascii="Times New Roman" w:hAnsi="Times New Roman" w:cs="Times New Roman"/>
          <w:sz w:val="24"/>
          <w:szCs w:val="24"/>
        </w:rPr>
        <w:t xml:space="preserve">&gt; </w:t>
      </w:r>
      <w:proofErr w:type="gramStart"/>
      <w:r w:rsidRPr="00E132B3">
        <w:rPr>
          <w:rFonts w:ascii="Times New Roman" w:hAnsi="Times New Roman" w:cs="Times New Roman"/>
          <w:sz w:val="24"/>
          <w:szCs w:val="24"/>
        </w:rPr>
        <w:t>AIC(</w:t>
      </w:r>
      <w:proofErr w:type="gramEnd"/>
      <w:r w:rsidRPr="00E132B3">
        <w:rPr>
          <w:rFonts w:ascii="Times New Roman" w:hAnsi="Times New Roman" w:cs="Times New Roman"/>
          <w:sz w:val="24"/>
          <w:szCs w:val="24"/>
        </w:rPr>
        <w:t>model4)</w:t>
      </w:r>
    </w:p>
    <w:p w:rsidR="009602EC" w:rsidRPr="00E132B3" w:rsidRDefault="009602EC" w:rsidP="009602EC">
      <w:pPr>
        <w:rPr>
          <w:rFonts w:ascii="Times New Roman" w:hAnsi="Times New Roman" w:cs="Times New Roman"/>
          <w:sz w:val="24"/>
          <w:szCs w:val="24"/>
        </w:rPr>
      </w:pPr>
      <w:r w:rsidRPr="00E132B3">
        <w:rPr>
          <w:rFonts w:ascii="Times New Roman" w:hAnsi="Times New Roman" w:cs="Times New Roman"/>
          <w:sz w:val="24"/>
          <w:szCs w:val="24"/>
        </w:rPr>
        <w:t>[1] -210.7718</w:t>
      </w:r>
    </w:p>
    <w:p w:rsidR="009602EC" w:rsidRPr="00E132B3" w:rsidRDefault="009602EC" w:rsidP="009602EC">
      <w:pPr>
        <w:rPr>
          <w:rFonts w:ascii="Times New Roman" w:hAnsi="Times New Roman" w:cs="Times New Roman"/>
          <w:sz w:val="24"/>
          <w:szCs w:val="24"/>
        </w:rPr>
      </w:pPr>
      <w:r w:rsidRPr="00E132B3">
        <w:rPr>
          <w:rFonts w:ascii="Times New Roman" w:hAnsi="Times New Roman" w:cs="Times New Roman"/>
          <w:sz w:val="24"/>
          <w:szCs w:val="24"/>
        </w:rPr>
        <w:t xml:space="preserve">&gt; </w:t>
      </w:r>
      <w:proofErr w:type="gramStart"/>
      <w:r w:rsidRPr="00E132B3">
        <w:rPr>
          <w:rFonts w:ascii="Times New Roman" w:hAnsi="Times New Roman" w:cs="Times New Roman"/>
          <w:sz w:val="24"/>
          <w:szCs w:val="24"/>
        </w:rPr>
        <w:t>BIC(</w:t>
      </w:r>
      <w:proofErr w:type="gramEnd"/>
      <w:r w:rsidRPr="00E132B3">
        <w:rPr>
          <w:rFonts w:ascii="Times New Roman" w:hAnsi="Times New Roman" w:cs="Times New Roman"/>
          <w:sz w:val="24"/>
          <w:szCs w:val="24"/>
        </w:rPr>
        <w:t>model4)</w:t>
      </w:r>
    </w:p>
    <w:p w:rsidR="009602EC" w:rsidRPr="00E132B3" w:rsidRDefault="009602EC" w:rsidP="009602EC">
      <w:pPr>
        <w:rPr>
          <w:rFonts w:ascii="Times New Roman" w:hAnsi="Times New Roman" w:cs="Times New Roman"/>
          <w:sz w:val="24"/>
          <w:szCs w:val="24"/>
        </w:rPr>
      </w:pPr>
      <w:r w:rsidRPr="00E132B3">
        <w:rPr>
          <w:rFonts w:ascii="Times New Roman" w:hAnsi="Times New Roman" w:cs="Times New Roman"/>
          <w:sz w:val="24"/>
          <w:szCs w:val="24"/>
        </w:rPr>
        <w:t>[1] -199.3383</w:t>
      </w:r>
    </w:p>
    <w:p w:rsidR="009602EC" w:rsidRPr="00E132B3" w:rsidRDefault="009602EC" w:rsidP="009602EC">
      <w:pPr>
        <w:spacing w:after="0"/>
        <w:rPr>
          <w:rFonts w:ascii="Times New Roman" w:hAnsi="Times New Roman" w:cs="Times New Roman"/>
          <w:sz w:val="24"/>
          <w:szCs w:val="24"/>
        </w:rPr>
      </w:pPr>
    </w:p>
    <w:p w:rsidR="00CC6AFA" w:rsidRPr="00E132B3" w:rsidRDefault="00CC6AFA" w:rsidP="00CC6AFA">
      <w:pPr>
        <w:rPr>
          <w:rFonts w:ascii="Times New Roman" w:hAnsi="Times New Roman" w:cs="Times New Roman"/>
          <w:sz w:val="24"/>
          <w:szCs w:val="24"/>
        </w:rPr>
      </w:pPr>
      <w:r w:rsidRPr="00E132B3">
        <w:rPr>
          <w:rFonts w:ascii="Times New Roman" w:hAnsi="Times New Roman" w:cs="Times New Roman"/>
          <w:noProof/>
          <w:sz w:val="24"/>
          <w:szCs w:val="24"/>
        </w:rPr>
        <w:drawing>
          <wp:inline distT="0" distB="0" distL="0" distR="0">
            <wp:extent cx="3705225" cy="370522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cstate="print"/>
                    <a:srcRect/>
                    <a:stretch>
                      <a:fillRect/>
                    </a:stretch>
                  </pic:blipFill>
                  <pic:spPr bwMode="auto">
                    <a:xfrm>
                      <a:off x="0" y="0"/>
                      <a:ext cx="3705225" cy="3705225"/>
                    </a:xfrm>
                    <a:prstGeom prst="rect">
                      <a:avLst/>
                    </a:prstGeom>
                    <a:noFill/>
                    <a:ln w="9525">
                      <a:noFill/>
                      <a:miter lim="800000"/>
                      <a:headEnd/>
                      <a:tailEnd/>
                    </a:ln>
                  </pic:spPr>
                </pic:pic>
              </a:graphicData>
            </a:graphic>
          </wp:inline>
        </w:drawing>
      </w:r>
    </w:p>
    <w:p w:rsidR="00CC6AFA" w:rsidRPr="00E132B3" w:rsidRDefault="009602EC" w:rsidP="00CC6AFA">
      <w:pPr>
        <w:rPr>
          <w:rFonts w:ascii="Times New Roman" w:hAnsi="Times New Roman" w:cs="Times New Roman"/>
          <w:sz w:val="24"/>
          <w:szCs w:val="24"/>
        </w:rPr>
      </w:pPr>
      <w:r w:rsidRPr="00E132B3">
        <w:rPr>
          <w:rFonts w:ascii="Times New Roman" w:hAnsi="Times New Roman" w:cs="Times New Roman"/>
          <w:b/>
          <w:sz w:val="24"/>
          <w:szCs w:val="24"/>
          <w:u w:val="single"/>
        </w:rPr>
        <w:t>Answer 10</w:t>
      </w:r>
      <w:r w:rsidRPr="00E132B3">
        <w:rPr>
          <w:rFonts w:ascii="Times New Roman" w:hAnsi="Times New Roman" w:cs="Times New Roman"/>
          <w:sz w:val="24"/>
          <w:szCs w:val="24"/>
        </w:rPr>
        <w:t xml:space="preserve">: </w:t>
      </w:r>
    </w:p>
    <w:p w:rsidR="009602EC" w:rsidRPr="00E132B3" w:rsidRDefault="009602EC" w:rsidP="00CC6AFA">
      <w:pPr>
        <w:rPr>
          <w:rFonts w:ascii="Times New Roman" w:hAnsi="Times New Roman" w:cs="Times New Roman"/>
          <w:sz w:val="24"/>
          <w:szCs w:val="24"/>
        </w:rPr>
      </w:pPr>
      <w:r w:rsidRPr="00E132B3">
        <w:rPr>
          <w:rFonts w:ascii="Times New Roman" w:hAnsi="Times New Roman" w:cs="Times New Roman"/>
          <w:sz w:val="24"/>
          <w:szCs w:val="24"/>
        </w:rPr>
        <w:t>The forecast us</w:t>
      </w:r>
      <w:r w:rsidRPr="00E132B3">
        <w:rPr>
          <w:rFonts w:ascii="Times New Roman" w:hAnsi="Times New Roman" w:cs="Times New Roman"/>
          <w:color w:val="3A3A3A"/>
          <w:sz w:val="24"/>
          <w:szCs w:val="24"/>
        </w:rPr>
        <w:t>ing the model 4 with log of registrations is made as follows:</w:t>
      </w:r>
      <w:r w:rsidR="00E132B3" w:rsidRPr="00E132B3">
        <w:rPr>
          <w:rFonts w:ascii="Times New Roman" w:hAnsi="Times New Roman" w:cs="Times New Roman"/>
          <w:color w:val="3A3A3A"/>
          <w:sz w:val="24"/>
          <w:szCs w:val="24"/>
        </w:rPr>
        <w:t xml:space="preserve"> </w:t>
      </w:r>
    </w:p>
    <w:p w:rsidR="00CC6AFA" w:rsidRPr="00E132B3" w:rsidRDefault="00CC6AFA" w:rsidP="009602EC">
      <w:pPr>
        <w:spacing w:after="0"/>
        <w:rPr>
          <w:rFonts w:ascii="Times New Roman" w:hAnsi="Times New Roman" w:cs="Times New Roman"/>
          <w:sz w:val="24"/>
          <w:szCs w:val="24"/>
        </w:rPr>
      </w:pPr>
      <w:r w:rsidRPr="00E132B3">
        <w:rPr>
          <w:rFonts w:ascii="Times New Roman" w:hAnsi="Times New Roman" w:cs="Times New Roman"/>
          <w:sz w:val="24"/>
          <w:szCs w:val="24"/>
        </w:rPr>
        <w:t>$forecast</w:t>
      </w:r>
    </w:p>
    <w:p w:rsidR="00CC6AFA" w:rsidRPr="00E132B3" w:rsidRDefault="00CC6AFA" w:rsidP="009602EC">
      <w:pPr>
        <w:spacing w:after="0"/>
        <w:rPr>
          <w:rFonts w:ascii="Times New Roman" w:hAnsi="Times New Roman" w:cs="Times New Roman"/>
          <w:sz w:val="24"/>
          <w:szCs w:val="24"/>
        </w:rPr>
      </w:pPr>
      <w:r w:rsidRPr="00E132B3">
        <w:rPr>
          <w:rFonts w:ascii="Times New Roman" w:hAnsi="Times New Roman" w:cs="Times New Roman"/>
          <w:sz w:val="24"/>
          <w:szCs w:val="24"/>
        </w:rPr>
        <w:t xml:space="preserve">       1        2        3        4        5        6        7        8        9 </w:t>
      </w:r>
    </w:p>
    <w:p w:rsidR="00CC6AFA" w:rsidRPr="00E132B3" w:rsidRDefault="00CC6AFA" w:rsidP="009602EC">
      <w:pPr>
        <w:spacing w:after="0"/>
        <w:rPr>
          <w:rFonts w:ascii="Times New Roman" w:hAnsi="Times New Roman" w:cs="Times New Roman"/>
          <w:sz w:val="24"/>
          <w:szCs w:val="24"/>
        </w:rPr>
      </w:pPr>
      <w:r w:rsidRPr="00E132B3">
        <w:rPr>
          <w:rFonts w:ascii="Times New Roman" w:hAnsi="Times New Roman" w:cs="Times New Roman"/>
          <w:sz w:val="24"/>
          <w:szCs w:val="24"/>
        </w:rPr>
        <w:lastRenderedPageBreak/>
        <w:t xml:space="preserve">834386.0 834614.5 834843.2 835071.9 835300.6 835529.5 835758.3 835987.3 836216.3 </w:t>
      </w:r>
    </w:p>
    <w:p w:rsidR="00CC6AFA" w:rsidRPr="00E132B3" w:rsidRDefault="00CC6AFA" w:rsidP="009602EC">
      <w:pPr>
        <w:spacing w:after="0"/>
        <w:rPr>
          <w:rFonts w:ascii="Times New Roman" w:hAnsi="Times New Roman" w:cs="Times New Roman"/>
          <w:sz w:val="24"/>
          <w:szCs w:val="24"/>
        </w:rPr>
      </w:pPr>
      <w:r w:rsidRPr="00E132B3">
        <w:rPr>
          <w:rFonts w:ascii="Times New Roman" w:hAnsi="Times New Roman" w:cs="Times New Roman"/>
          <w:sz w:val="24"/>
          <w:szCs w:val="24"/>
        </w:rPr>
        <w:t xml:space="preserve">      10       11       12       13       14       15       16       17       18 </w:t>
      </w:r>
    </w:p>
    <w:p w:rsidR="00CC6AFA" w:rsidRPr="00E132B3" w:rsidRDefault="00CC6AFA" w:rsidP="009602EC">
      <w:pPr>
        <w:spacing w:after="0"/>
        <w:rPr>
          <w:rFonts w:ascii="Times New Roman" w:hAnsi="Times New Roman" w:cs="Times New Roman"/>
          <w:sz w:val="24"/>
          <w:szCs w:val="24"/>
        </w:rPr>
      </w:pPr>
      <w:r w:rsidRPr="00E132B3">
        <w:rPr>
          <w:rFonts w:ascii="Times New Roman" w:hAnsi="Times New Roman" w:cs="Times New Roman"/>
          <w:sz w:val="24"/>
          <w:szCs w:val="24"/>
        </w:rPr>
        <w:t xml:space="preserve">836445.4 836674.5 836903.7 837133.0 837362.3 837591.7 837821.1 838050.7 838280.2 </w:t>
      </w:r>
    </w:p>
    <w:p w:rsidR="00CC6AFA" w:rsidRPr="00E132B3" w:rsidRDefault="00CC6AFA" w:rsidP="009602EC">
      <w:pPr>
        <w:spacing w:after="0"/>
        <w:rPr>
          <w:rFonts w:ascii="Times New Roman" w:hAnsi="Times New Roman" w:cs="Times New Roman"/>
          <w:sz w:val="24"/>
          <w:szCs w:val="24"/>
        </w:rPr>
      </w:pPr>
      <w:r w:rsidRPr="00E132B3">
        <w:rPr>
          <w:rFonts w:ascii="Times New Roman" w:hAnsi="Times New Roman" w:cs="Times New Roman"/>
          <w:sz w:val="24"/>
          <w:szCs w:val="24"/>
        </w:rPr>
        <w:t xml:space="preserve">      19       20       21       22       23       24       </w:t>
      </w:r>
    </w:p>
    <w:p w:rsidR="00CC6AFA" w:rsidRPr="00E132B3" w:rsidRDefault="00CC6AFA" w:rsidP="009602EC">
      <w:pPr>
        <w:spacing w:after="0"/>
        <w:rPr>
          <w:rFonts w:ascii="Times New Roman" w:hAnsi="Times New Roman" w:cs="Times New Roman"/>
          <w:sz w:val="24"/>
          <w:szCs w:val="24"/>
        </w:rPr>
      </w:pPr>
      <w:r w:rsidRPr="00E132B3">
        <w:rPr>
          <w:rFonts w:ascii="Times New Roman" w:hAnsi="Times New Roman" w:cs="Times New Roman"/>
          <w:sz w:val="24"/>
          <w:szCs w:val="24"/>
        </w:rPr>
        <w:t>838509.9 838739.6 838969.3 839199.2 839429.1 839659.0</w:t>
      </w:r>
    </w:p>
    <w:p w:rsidR="00E132B3" w:rsidRPr="00E132B3" w:rsidRDefault="00E132B3" w:rsidP="009602EC">
      <w:pPr>
        <w:spacing w:after="0"/>
        <w:rPr>
          <w:rFonts w:ascii="Times New Roman" w:hAnsi="Times New Roman" w:cs="Times New Roman"/>
          <w:color w:val="3A3A3A"/>
          <w:sz w:val="24"/>
          <w:szCs w:val="24"/>
        </w:rPr>
      </w:pPr>
    </w:p>
    <w:p w:rsidR="00E132B3" w:rsidRPr="00E132B3" w:rsidRDefault="00E132B3" w:rsidP="009602EC">
      <w:pPr>
        <w:spacing w:after="0"/>
        <w:rPr>
          <w:rFonts w:ascii="Times New Roman" w:hAnsi="Times New Roman" w:cs="Times New Roman"/>
          <w:sz w:val="24"/>
          <w:szCs w:val="24"/>
        </w:rPr>
      </w:pPr>
      <w:r w:rsidRPr="00E132B3">
        <w:rPr>
          <w:rFonts w:ascii="Times New Roman" w:hAnsi="Times New Roman" w:cs="Times New Roman"/>
          <w:color w:val="3A3A3A"/>
          <w:sz w:val="24"/>
          <w:szCs w:val="24"/>
        </w:rPr>
        <w:t>The graph comparing the forecast of the four models is also presented in the figure below.</w:t>
      </w:r>
    </w:p>
    <w:p w:rsidR="009602EC" w:rsidRPr="00E132B3" w:rsidRDefault="009602EC" w:rsidP="009602EC">
      <w:pPr>
        <w:spacing w:after="0"/>
        <w:rPr>
          <w:rFonts w:ascii="Times New Roman" w:hAnsi="Times New Roman" w:cs="Times New Roman"/>
          <w:sz w:val="24"/>
          <w:szCs w:val="24"/>
        </w:rPr>
      </w:pPr>
      <w:r w:rsidRPr="00E132B3">
        <w:rPr>
          <w:rFonts w:ascii="Times New Roman" w:hAnsi="Times New Roman" w:cs="Times New Roman"/>
          <w:sz w:val="24"/>
          <w:szCs w:val="24"/>
        </w:rPr>
        <w:drawing>
          <wp:inline distT="0" distB="0" distL="0" distR="0">
            <wp:extent cx="5943600" cy="3623945"/>
            <wp:effectExtent l="19050" t="0" r="19050" b="0"/>
            <wp:docPr id="13"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sectPr w:rsidR="009602EC" w:rsidRPr="00E132B3" w:rsidSect="001E22F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6484E"/>
    <w:rsid w:val="001E22FF"/>
    <w:rsid w:val="004C7749"/>
    <w:rsid w:val="004E3BBE"/>
    <w:rsid w:val="0050334C"/>
    <w:rsid w:val="0056484E"/>
    <w:rsid w:val="00687811"/>
    <w:rsid w:val="007E0BE1"/>
    <w:rsid w:val="00832240"/>
    <w:rsid w:val="009602EC"/>
    <w:rsid w:val="009C6140"/>
    <w:rsid w:val="00A82035"/>
    <w:rsid w:val="00AD2C57"/>
    <w:rsid w:val="00AD6E38"/>
    <w:rsid w:val="00C36244"/>
    <w:rsid w:val="00C41405"/>
    <w:rsid w:val="00CC6AFA"/>
    <w:rsid w:val="00E132B3"/>
    <w:rsid w:val="00FB3FC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22F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648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484E"/>
    <w:rPr>
      <w:rFonts w:ascii="Tahoma" w:hAnsi="Tahoma" w:cs="Tahoma"/>
      <w:sz w:val="16"/>
      <w:szCs w:val="16"/>
    </w:rPr>
  </w:style>
  <w:style w:type="table" w:styleId="TableGrid">
    <w:name w:val="Table Grid"/>
    <w:basedOn w:val="TableNormal"/>
    <w:uiPriority w:val="59"/>
    <w:rsid w:val="00AD6E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31170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emf"/><Relationship Id="rId13" Type="http://schemas.openxmlformats.org/officeDocument/2006/relationships/image" Target="media/image10.emf"/><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emf"/><Relationship Id="rId12" Type="http://schemas.openxmlformats.org/officeDocument/2006/relationships/image" Target="media/image9.emf"/><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chart" Target="charts/chart2.xml"/><Relationship Id="rId1" Type="http://schemas.openxmlformats.org/officeDocument/2006/relationships/styles" Target="styles.xml"/><Relationship Id="rId6" Type="http://schemas.openxmlformats.org/officeDocument/2006/relationships/image" Target="media/image3.emf"/><Relationship Id="rId11" Type="http://schemas.openxmlformats.org/officeDocument/2006/relationships/image" Target="media/image8.emf"/><Relationship Id="rId5" Type="http://schemas.openxmlformats.org/officeDocument/2006/relationships/image" Target="media/image2.emf"/><Relationship Id="rId15" Type="http://schemas.openxmlformats.org/officeDocument/2006/relationships/image" Target="media/image11.emf"/><Relationship Id="rId10" Type="http://schemas.openxmlformats.org/officeDocument/2006/relationships/image" Target="media/image7.emf"/><Relationship Id="rId4" Type="http://schemas.openxmlformats.org/officeDocument/2006/relationships/image" Target="media/image1.emf"/><Relationship Id="rId9" Type="http://schemas.openxmlformats.org/officeDocument/2006/relationships/image" Target="media/image6.emf"/><Relationship Id="rId14"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lineChart>
        <c:grouping val="standard"/>
        <c:ser>
          <c:idx val="0"/>
          <c:order val="0"/>
          <c:tx>
            <c:strRef>
              <c:f>Sheet1!$M$1:$M$2</c:f>
              <c:strCache>
                <c:ptCount val="1"/>
                <c:pt idx="0">
                  <c:v>Model 1 Forecast</c:v>
                </c:pt>
              </c:strCache>
            </c:strRef>
          </c:tx>
          <c:marker>
            <c:symbol val="none"/>
          </c:marker>
          <c:cat>
            <c:numRef>
              <c:f>Sheet1!$L$3:$L$26</c:f>
              <c:numCache>
                <c:formatCode>General</c:formatCode>
                <c:ptCount val="24"/>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numCache>
            </c:numRef>
          </c:cat>
          <c:val>
            <c:numRef>
              <c:f>Sheet1!$M$3:$M$26</c:f>
              <c:numCache>
                <c:formatCode>General</c:formatCode>
                <c:ptCount val="24"/>
                <c:pt idx="0">
                  <c:v>846377.8</c:v>
                </c:pt>
                <c:pt idx="1">
                  <c:v>846620.3</c:v>
                </c:pt>
                <c:pt idx="2">
                  <c:v>846862.8</c:v>
                </c:pt>
                <c:pt idx="3">
                  <c:v>847105.4</c:v>
                </c:pt>
                <c:pt idx="4">
                  <c:v>847347.9</c:v>
                </c:pt>
                <c:pt idx="5">
                  <c:v>847590.40000000002</c:v>
                </c:pt>
                <c:pt idx="6">
                  <c:v>847833</c:v>
                </c:pt>
                <c:pt idx="7">
                  <c:v>848075.5</c:v>
                </c:pt>
                <c:pt idx="8">
                  <c:v>848318</c:v>
                </c:pt>
                <c:pt idx="9">
                  <c:v>848560.6</c:v>
                </c:pt>
                <c:pt idx="10">
                  <c:v>848803.1</c:v>
                </c:pt>
                <c:pt idx="11">
                  <c:v>849045.6</c:v>
                </c:pt>
                <c:pt idx="12">
                  <c:v>849288.2</c:v>
                </c:pt>
                <c:pt idx="13">
                  <c:v>849530.7</c:v>
                </c:pt>
                <c:pt idx="14">
                  <c:v>849773.2</c:v>
                </c:pt>
                <c:pt idx="15">
                  <c:v>850015.8</c:v>
                </c:pt>
                <c:pt idx="16">
                  <c:v>850258.3</c:v>
                </c:pt>
                <c:pt idx="17">
                  <c:v>850500.8</c:v>
                </c:pt>
                <c:pt idx="18">
                  <c:v>850743.4</c:v>
                </c:pt>
                <c:pt idx="19">
                  <c:v>850985.9</c:v>
                </c:pt>
                <c:pt idx="20">
                  <c:v>851228.4</c:v>
                </c:pt>
                <c:pt idx="21">
                  <c:v>851471</c:v>
                </c:pt>
                <c:pt idx="22">
                  <c:v>851713.5</c:v>
                </c:pt>
                <c:pt idx="23">
                  <c:v>851956</c:v>
                </c:pt>
              </c:numCache>
            </c:numRef>
          </c:val>
        </c:ser>
        <c:ser>
          <c:idx val="2"/>
          <c:order val="2"/>
          <c:tx>
            <c:strRef>
              <c:f>Sheet1!$O$1:$O$2</c:f>
              <c:strCache>
                <c:ptCount val="1"/>
                <c:pt idx="0">
                  <c:v>Model 2 Forecast</c:v>
                </c:pt>
              </c:strCache>
            </c:strRef>
          </c:tx>
          <c:marker>
            <c:symbol val="none"/>
          </c:marker>
          <c:cat>
            <c:numRef>
              <c:f>Sheet1!$L$3:$L$26</c:f>
              <c:numCache>
                <c:formatCode>General</c:formatCode>
                <c:ptCount val="24"/>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numCache>
            </c:numRef>
          </c:cat>
          <c:val>
            <c:numRef>
              <c:f>Sheet1!$O$3:$O$26</c:f>
              <c:numCache>
                <c:formatCode>General</c:formatCode>
                <c:ptCount val="24"/>
                <c:pt idx="0">
                  <c:v>773838.4</c:v>
                </c:pt>
                <c:pt idx="1">
                  <c:v>775387.9</c:v>
                </c:pt>
                <c:pt idx="2">
                  <c:v>776929.6</c:v>
                </c:pt>
                <c:pt idx="3">
                  <c:v>778463.4</c:v>
                </c:pt>
                <c:pt idx="4">
                  <c:v>779989.3</c:v>
                </c:pt>
                <c:pt idx="5">
                  <c:v>781507.4</c:v>
                </c:pt>
                <c:pt idx="6">
                  <c:v>783017.6</c:v>
                </c:pt>
                <c:pt idx="7">
                  <c:v>784519.9</c:v>
                </c:pt>
                <c:pt idx="8">
                  <c:v>786014.3</c:v>
                </c:pt>
                <c:pt idx="9">
                  <c:v>787500.9</c:v>
                </c:pt>
                <c:pt idx="10">
                  <c:v>788979.6</c:v>
                </c:pt>
                <c:pt idx="11">
                  <c:v>790450.4</c:v>
                </c:pt>
                <c:pt idx="12">
                  <c:v>791913.3</c:v>
                </c:pt>
                <c:pt idx="13">
                  <c:v>793368.4</c:v>
                </c:pt>
                <c:pt idx="14">
                  <c:v>794815.6</c:v>
                </c:pt>
                <c:pt idx="15">
                  <c:v>796254.9</c:v>
                </c:pt>
                <c:pt idx="16">
                  <c:v>797686.3</c:v>
                </c:pt>
                <c:pt idx="17">
                  <c:v>799109.9</c:v>
                </c:pt>
                <c:pt idx="18">
                  <c:v>800525.6</c:v>
                </c:pt>
                <c:pt idx="19">
                  <c:v>801933.4</c:v>
                </c:pt>
                <c:pt idx="20">
                  <c:v>803333.4</c:v>
                </c:pt>
                <c:pt idx="21">
                  <c:v>804725.5</c:v>
                </c:pt>
                <c:pt idx="22">
                  <c:v>806109.7</c:v>
                </c:pt>
                <c:pt idx="23">
                  <c:v>807486</c:v>
                </c:pt>
              </c:numCache>
            </c:numRef>
          </c:val>
        </c:ser>
        <c:ser>
          <c:idx val="4"/>
          <c:order val="4"/>
          <c:tx>
            <c:strRef>
              <c:f>Sheet1!$Q$1:$Q$2</c:f>
              <c:strCache>
                <c:ptCount val="1"/>
                <c:pt idx="0">
                  <c:v>Model 3 Forecast</c:v>
                </c:pt>
              </c:strCache>
            </c:strRef>
          </c:tx>
          <c:marker>
            <c:symbol val="none"/>
          </c:marker>
          <c:cat>
            <c:numRef>
              <c:f>Sheet1!$L$3:$L$26</c:f>
              <c:numCache>
                <c:formatCode>General</c:formatCode>
                <c:ptCount val="24"/>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numCache>
            </c:numRef>
          </c:cat>
          <c:val>
            <c:numRef>
              <c:f>Sheet1!$Q$3:$Q$26</c:f>
              <c:numCache>
                <c:formatCode>General</c:formatCode>
                <c:ptCount val="24"/>
                <c:pt idx="0">
                  <c:v>779172.3</c:v>
                </c:pt>
                <c:pt idx="1">
                  <c:v>780710</c:v>
                </c:pt>
                <c:pt idx="2">
                  <c:v>538714.80000000005</c:v>
                </c:pt>
                <c:pt idx="3">
                  <c:v>783761.9</c:v>
                </c:pt>
                <c:pt idx="4">
                  <c:v>785276</c:v>
                </c:pt>
                <c:pt idx="5">
                  <c:v>786782.2</c:v>
                </c:pt>
                <c:pt idx="6">
                  <c:v>788280.6</c:v>
                </c:pt>
                <c:pt idx="7">
                  <c:v>990775.6</c:v>
                </c:pt>
                <c:pt idx="8">
                  <c:v>791253.9</c:v>
                </c:pt>
                <c:pt idx="9">
                  <c:v>792728.7</c:v>
                </c:pt>
                <c:pt idx="10">
                  <c:v>794195.6</c:v>
                </c:pt>
                <c:pt idx="11">
                  <c:v>795654.7</c:v>
                </c:pt>
                <c:pt idx="12">
                  <c:v>797105.9</c:v>
                </c:pt>
                <c:pt idx="13">
                  <c:v>798549.3</c:v>
                </c:pt>
                <c:pt idx="14">
                  <c:v>556459.80000000005</c:v>
                </c:pt>
                <c:pt idx="15">
                  <c:v>801412.4</c:v>
                </c:pt>
                <c:pt idx="16">
                  <c:v>802832.2</c:v>
                </c:pt>
                <c:pt idx="17">
                  <c:v>804244.1</c:v>
                </c:pt>
                <c:pt idx="18">
                  <c:v>805648.2</c:v>
                </c:pt>
                <c:pt idx="19">
                  <c:v>1008048.8</c:v>
                </c:pt>
                <c:pt idx="20">
                  <c:v>808432.7</c:v>
                </c:pt>
                <c:pt idx="21">
                  <c:v>809813.1</c:v>
                </c:pt>
                <c:pt idx="22">
                  <c:v>811185.7</c:v>
                </c:pt>
                <c:pt idx="23">
                  <c:v>812550.5</c:v>
                </c:pt>
              </c:numCache>
            </c:numRef>
          </c:val>
        </c:ser>
        <c:marker val="1"/>
        <c:axId val="141137792"/>
        <c:axId val="141139328"/>
      </c:lineChart>
      <c:lineChart>
        <c:grouping val="standard"/>
        <c:ser>
          <c:idx val="1"/>
          <c:order val="1"/>
          <c:tx>
            <c:strRef>
              <c:f>Sheet1!$N$1:$N$2</c:f>
              <c:strCache>
                <c:ptCount val="1"/>
                <c:pt idx="0">
                  <c:v>Model 1 SE</c:v>
                </c:pt>
              </c:strCache>
            </c:strRef>
          </c:tx>
          <c:marker>
            <c:symbol val="none"/>
          </c:marker>
          <c:cat>
            <c:numRef>
              <c:f>Sheet1!$L$3:$L$26</c:f>
              <c:numCache>
                <c:formatCode>General</c:formatCode>
                <c:ptCount val="24"/>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numCache>
            </c:numRef>
          </c:cat>
          <c:val>
            <c:numRef>
              <c:f>Sheet1!$N$3:$N$26</c:f>
              <c:numCache>
                <c:formatCode>General</c:formatCode>
                <c:ptCount val="24"/>
                <c:pt idx="0">
                  <c:v>16462.092000000001</c:v>
                </c:pt>
                <c:pt idx="1">
                  <c:v>16388.106</c:v>
                </c:pt>
                <c:pt idx="2">
                  <c:v>16314.233000000002</c:v>
                </c:pt>
                <c:pt idx="3">
                  <c:v>16240.474</c:v>
                </c:pt>
                <c:pt idx="4">
                  <c:v>16166.832</c:v>
                </c:pt>
                <c:pt idx="5">
                  <c:v>16093.308000000001</c:v>
                </c:pt>
                <c:pt idx="6">
                  <c:v>16019.903</c:v>
                </c:pt>
                <c:pt idx="7">
                  <c:v>15946.62</c:v>
                </c:pt>
                <c:pt idx="8">
                  <c:v>15873.459000000001</c:v>
                </c:pt>
                <c:pt idx="9">
                  <c:v>15800.423000000003</c:v>
                </c:pt>
                <c:pt idx="10">
                  <c:v>15727.513999999997</c:v>
                </c:pt>
                <c:pt idx="11">
                  <c:v>15654.732000000002</c:v>
                </c:pt>
                <c:pt idx="12">
                  <c:v>15582.08</c:v>
                </c:pt>
                <c:pt idx="13">
                  <c:v>15509.56</c:v>
                </c:pt>
                <c:pt idx="14">
                  <c:v>15437.174000000003</c:v>
                </c:pt>
                <c:pt idx="15">
                  <c:v>15364.923000000003</c:v>
                </c:pt>
                <c:pt idx="16">
                  <c:v>15292.808999999996</c:v>
                </c:pt>
                <c:pt idx="17">
                  <c:v>15220.834000000003</c:v>
                </c:pt>
                <c:pt idx="18">
                  <c:v>15149.001</c:v>
                </c:pt>
                <c:pt idx="19">
                  <c:v>15077.311</c:v>
                </c:pt>
                <c:pt idx="20">
                  <c:v>15005.767</c:v>
                </c:pt>
                <c:pt idx="21">
                  <c:v>14934.369999999999</c:v>
                </c:pt>
                <c:pt idx="22">
                  <c:v>14863.121999999998</c:v>
                </c:pt>
                <c:pt idx="23">
                  <c:v>14792.027</c:v>
                </c:pt>
              </c:numCache>
            </c:numRef>
          </c:val>
        </c:ser>
        <c:ser>
          <c:idx val="3"/>
          <c:order val="3"/>
          <c:tx>
            <c:strRef>
              <c:f>Sheet1!$P$1:$P$2</c:f>
              <c:strCache>
                <c:ptCount val="1"/>
                <c:pt idx="0">
                  <c:v>Model 2 SE</c:v>
                </c:pt>
              </c:strCache>
            </c:strRef>
          </c:tx>
          <c:marker>
            <c:symbol val="none"/>
          </c:marker>
          <c:cat>
            <c:numRef>
              <c:f>Sheet1!$L$3:$L$26</c:f>
              <c:numCache>
                <c:formatCode>General</c:formatCode>
                <c:ptCount val="24"/>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numCache>
            </c:numRef>
          </c:cat>
          <c:val>
            <c:numRef>
              <c:f>Sheet1!$P$3:$P$26</c:f>
              <c:numCache>
                <c:formatCode>General</c:formatCode>
                <c:ptCount val="24"/>
                <c:pt idx="0">
                  <c:v>24046.980000000003</c:v>
                </c:pt>
                <c:pt idx="1">
                  <c:v>23759.87</c:v>
                </c:pt>
                <c:pt idx="2">
                  <c:v>23475.39</c:v>
                </c:pt>
                <c:pt idx="3">
                  <c:v>23193.55</c:v>
                </c:pt>
                <c:pt idx="4">
                  <c:v>22914.36</c:v>
                </c:pt>
                <c:pt idx="5">
                  <c:v>22637.86</c:v>
                </c:pt>
                <c:pt idx="6">
                  <c:v>22364.04</c:v>
                </c:pt>
                <c:pt idx="7">
                  <c:v>22092.940000000002</c:v>
                </c:pt>
                <c:pt idx="8">
                  <c:v>21824.57</c:v>
                </c:pt>
                <c:pt idx="9">
                  <c:v>21558.95</c:v>
                </c:pt>
                <c:pt idx="10">
                  <c:v>21296.09</c:v>
                </c:pt>
                <c:pt idx="11">
                  <c:v>21036.03</c:v>
                </c:pt>
                <c:pt idx="12">
                  <c:v>20778.77</c:v>
                </c:pt>
                <c:pt idx="13">
                  <c:v>20524.330000000002</c:v>
                </c:pt>
                <c:pt idx="14">
                  <c:v>20272.75</c:v>
                </c:pt>
                <c:pt idx="15">
                  <c:v>20024.03</c:v>
                </c:pt>
                <c:pt idx="16">
                  <c:v>19778.21</c:v>
                </c:pt>
                <c:pt idx="17">
                  <c:v>19535.3</c:v>
                </c:pt>
                <c:pt idx="18">
                  <c:v>19295.32</c:v>
                </c:pt>
                <c:pt idx="19">
                  <c:v>19058.309999999998</c:v>
                </c:pt>
                <c:pt idx="20">
                  <c:v>18824.27</c:v>
                </c:pt>
                <c:pt idx="21">
                  <c:v>18593.240000000005</c:v>
                </c:pt>
                <c:pt idx="22">
                  <c:v>18365.23</c:v>
                </c:pt>
                <c:pt idx="23">
                  <c:v>18140.280000000002</c:v>
                </c:pt>
              </c:numCache>
            </c:numRef>
          </c:val>
        </c:ser>
        <c:ser>
          <c:idx val="5"/>
          <c:order val="5"/>
          <c:tx>
            <c:strRef>
              <c:f>Sheet1!$R$1:$R$2</c:f>
              <c:strCache>
                <c:ptCount val="1"/>
                <c:pt idx="0">
                  <c:v>Model 3 SE</c:v>
                </c:pt>
              </c:strCache>
            </c:strRef>
          </c:tx>
          <c:marker>
            <c:symbol val="none"/>
          </c:marker>
          <c:cat>
            <c:numRef>
              <c:f>Sheet1!$L$3:$L$26</c:f>
              <c:numCache>
                <c:formatCode>General</c:formatCode>
                <c:ptCount val="24"/>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numCache>
            </c:numRef>
          </c:cat>
          <c:val>
            <c:numRef>
              <c:f>Sheet1!$R$3:$R$26</c:f>
              <c:numCache>
                <c:formatCode>General</c:formatCode>
                <c:ptCount val="24"/>
                <c:pt idx="0">
                  <c:v>19098.311000000002</c:v>
                </c:pt>
                <c:pt idx="1">
                  <c:v>18875.431</c:v>
                </c:pt>
                <c:pt idx="2">
                  <c:v>27776.348000000005</c:v>
                </c:pt>
                <c:pt idx="3">
                  <c:v>18435.972000000005</c:v>
                </c:pt>
                <c:pt idx="4">
                  <c:v>18219.419000000002</c:v>
                </c:pt>
                <c:pt idx="5">
                  <c:v>18005.004000000001</c:v>
                </c:pt>
                <c:pt idx="6">
                  <c:v>17792.738000000001</c:v>
                </c:pt>
                <c:pt idx="7">
                  <c:v>27201.076000000001</c:v>
                </c:pt>
                <c:pt idx="8">
                  <c:v>17374.715</c:v>
                </c:pt>
                <c:pt idx="9">
                  <c:v>17168.987000000005</c:v>
                </c:pt>
                <c:pt idx="10">
                  <c:v>16965.467000000004</c:v>
                </c:pt>
                <c:pt idx="11">
                  <c:v>16764.171999999995</c:v>
                </c:pt>
                <c:pt idx="12">
                  <c:v>16565.116999999995</c:v>
                </c:pt>
                <c:pt idx="13">
                  <c:v>16368.316999999995</c:v>
                </c:pt>
                <c:pt idx="14">
                  <c:v>26190.475999999999</c:v>
                </c:pt>
                <c:pt idx="15">
                  <c:v>15981.549000000003</c:v>
                </c:pt>
                <c:pt idx="16">
                  <c:v>15791.615</c:v>
                </c:pt>
                <c:pt idx="17">
                  <c:v>15604.001</c:v>
                </c:pt>
                <c:pt idx="18">
                  <c:v>15418.727000000003</c:v>
                </c:pt>
                <c:pt idx="19">
                  <c:v>25751.978999999999</c:v>
                </c:pt>
                <c:pt idx="20">
                  <c:v>15055.264999999998</c:v>
                </c:pt>
                <c:pt idx="21">
                  <c:v>14877.111999999997</c:v>
                </c:pt>
                <c:pt idx="22">
                  <c:v>14701.367999999999</c:v>
                </c:pt>
                <c:pt idx="23">
                  <c:v>14528.052</c:v>
                </c:pt>
              </c:numCache>
            </c:numRef>
          </c:val>
        </c:ser>
        <c:marker val="1"/>
        <c:axId val="141159808"/>
        <c:axId val="141157888"/>
      </c:lineChart>
      <c:catAx>
        <c:axId val="141137792"/>
        <c:scaling>
          <c:orientation val="minMax"/>
        </c:scaling>
        <c:axPos val="b"/>
        <c:numFmt formatCode="General" sourceLinked="1"/>
        <c:tickLblPos val="nextTo"/>
        <c:crossAx val="141139328"/>
        <c:crosses val="autoZero"/>
        <c:auto val="1"/>
        <c:lblAlgn val="ctr"/>
        <c:lblOffset val="100"/>
      </c:catAx>
      <c:valAx>
        <c:axId val="141139328"/>
        <c:scaling>
          <c:orientation val="minMax"/>
          <c:min val="500000"/>
        </c:scaling>
        <c:axPos val="l"/>
        <c:majorGridlines/>
        <c:numFmt formatCode="General" sourceLinked="1"/>
        <c:tickLblPos val="nextTo"/>
        <c:crossAx val="141137792"/>
        <c:crosses val="autoZero"/>
        <c:crossBetween val="between"/>
      </c:valAx>
      <c:valAx>
        <c:axId val="141157888"/>
        <c:scaling>
          <c:orientation val="minMax"/>
          <c:min val="5000"/>
        </c:scaling>
        <c:axPos val="r"/>
        <c:numFmt formatCode="General" sourceLinked="1"/>
        <c:tickLblPos val="nextTo"/>
        <c:crossAx val="141159808"/>
        <c:crosses val="max"/>
        <c:crossBetween val="between"/>
      </c:valAx>
      <c:catAx>
        <c:axId val="141159808"/>
        <c:scaling>
          <c:orientation val="minMax"/>
        </c:scaling>
        <c:delete val="1"/>
        <c:axPos val="b"/>
        <c:numFmt formatCode="General" sourceLinked="1"/>
        <c:tickLblPos val="none"/>
        <c:crossAx val="141157888"/>
        <c:crosses val="autoZero"/>
        <c:auto val="1"/>
        <c:lblAlgn val="ctr"/>
        <c:lblOffset val="100"/>
      </c:catAx>
    </c:plotArea>
    <c:legend>
      <c:legendPos val="b"/>
      <c:layout>
        <c:manualLayout>
          <c:xMode val="edge"/>
          <c:yMode val="edge"/>
          <c:x val="2.3283698448585011E-2"/>
          <c:y val="0.83803549979981329"/>
          <c:w val="0.93803106294881466"/>
          <c:h val="0.13484585613239028"/>
        </c:manualLayout>
      </c:layout>
      <c:txPr>
        <a:bodyPr/>
        <a:lstStyle/>
        <a:p>
          <a:pPr>
            <a:defRPr sz="800"/>
          </a:pPr>
          <a:endParaRPr lang="en-US"/>
        </a:p>
      </c:txPr>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hart>
    <c:plotArea>
      <c:layout/>
      <c:lineChart>
        <c:grouping val="standard"/>
        <c:ser>
          <c:idx val="1"/>
          <c:order val="0"/>
          <c:tx>
            <c:strRef>
              <c:f>Sheet1!$V$1</c:f>
              <c:strCache>
                <c:ptCount val="1"/>
                <c:pt idx="0">
                  <c:v>Model 1</c:v>
                </c:pt>
              </c:strCache>
            </c:strRef>
          </c:tx>
          <c:marker>
            <c:symbol val="none"/>
          </c:marker>
          <c:val>
            <c:numRef>
              <c:f>Sheet1!$V$2:$V$25</c:f>
              <c:numCache>
                <c:formatCode>General</c:formatCode>
                <c:ptCount val="24"/>
                <c:pt idx="0">
                  <c:v>846377.8</c:v>
                </c:pt>
                <c:pt idx="1">
                  <c:v>846620.3</c:v>
                </c:pt>
                <c:pt idx="2">
                  <c:v>846862.8</c:v>
                </c:pt>
                <c:pt idx="3">
                  <c:v>847105.4</c:v>
                </c:pt>
                <c:pt idx="4">
                  <c:v>847347.9</c:v>
                </c:pt>
                <c:pt idx="5">
                  <c:v>847590.40000000002</c:v>
                </c:pt>
                <c:pt idx="6">
                  <c:v>847833</c:v>
                </c:pt>
                <c:pt idx="7">
                  <c:v>848075.5</c:v>
                </c:pt>
                <c:pt idx="8">
                  <c:v>848318</c:v>
                </c:pt>
                <c:pt idx="9">
                  <c:v>848560.6</c:v>
                </c:pt>
                <c:pt idx="10">
                  <c:v>848803.1</c:v>
                </c:pt>
                <c:pt idx="11">
                  <c:v>849045.6</c:v>
                </c:pt>
                <c:pt idx="12">
                  <c:v>849288.2</c:v>
                </c:pt>
                <c:pt idx="13">
                  <c:v>849530.7</c:v>
                </c:pt>
                <c:pt idx="14">
                  <c:v>849773.2</c:v>
                </c:pt>
                <c:pt idx="15">
                  <c:v>850015.8</c:v>
                </c:pt>
                <c:pt idx="16">
                  <c:v>850258.3</c:v>
                </c:pt>
                <c:pt idx="17">
                  <c:v>850500.8</c:v>
                </c:pt>
                <c:pt idx="18">
                  <c:v>850743.4</c:v>
                </c:pt>
                <c:pt idx="19">
                  <c:v>850985.9</c:v>
                </c:pt>
                <c:pt idx="20">
                  <c:v>851228.4</c:v>
                </c:pt>
                <c:pt idx="21">
                  <c:v>851471</c:v>
                </c:pt>
                <c:pt idx="22">
                  <c:v>851713.5</c:v>
                </c:pt>
                <c:pt idx="23">
                  <c:v>851956</c:v>
                </c:pt>
              </c:numCache>
            </c:numRef>
          </c:val>
        </c:ser>
        <c:ser>
          <c:idx val="2"/>
          <c:order val="1"/>
          <c:tx>
            <c:strRef>
              <c:f>Sheet1!$W$1</c:f>
              <c:strCache>
                <c:ptCount val="1"/>
                <c:pt idx="0">
                  <c:v>Model 2</c:v>
                </c:pt>
              </c:strCache>
            </c:strRef>
          </c:tx>
          <c:marker>
            <c:symbol val="none"/>
          </c:marker>
          <c:val>
            <c:numRef>
              <c:f>Sheet1!$W$2:$W$25</c:f>
              <c:numCache>
                <c:formatCode>General</c:formatCode>
                <c:ptCount val="24"/>
                <c:pt idx="0">
                  <c:v>773838.4</c:v>
                </c:pt>
                <c:pt idx="1">
                  <c:v>775387.9</c:v>
                </c:pt>
                <c:pt idx="2">
                  <c:v>776929.6</c:v>
                </c:pt>
                <c:pt idx="3">
                  <c:v>778463.4</c:v>
                </c:pt>
                <c:pt idx="4">
                  <c:v>779989.3</c:v>
                </c:pt>
                <c:pt idx="5">
                  <c:v>781507.4</c:v>
                </c:pt>
                <c:pt idx="6">
                  <c:v>783017.6</c:v>
                </c:pt>
                <c:pt idx="7">
                  <c:v>784519.9</c:v>
                </c:pt>
                <c:pt idx="8">
                  <c:v>786014.3</c:v>
                </c:pt>
                <c:pt idx="9">
                  <c:v>787500.9</c:v>
                </c:pt>
                <c:pt idx="10">
                  <c:v>788979.6</c:v>
                </c:pt>
                <c:pt idx="11">
                  <c:v>790450.4</c:v>
                </c:pt>
                <c:pt idx="12">
                  <c:v>791913.3</c:v>
                </c:pt>
                <c:pt idx="13">
                  <c:v>793368.4</c:v>
                </c:pt>
                <c:pt idx="14">
                  <c:v>794815.6</c:v>
                </c:pt>
                <c:pt idx="15">
                  <c:v>796254.9</c:v>
                </c:pt>
                <c:pt idx="16">
                  <c:v>797686.3</c:v>
                </c:pt>
                <c:pt idx="17">
                  <c:v>799109.9</c:v>
                </c:pt>
                <c:pt idx="18">
                  <c:v>800525.6</c:v>
                </c:pt>
                <c:pt idx="19">
                  <c:v>801933.4</c:v>
                </c:pt>
                <c:pt idx="20">
                  <c:v>803333.4</c:v>
                </c:pt>
                <c:pt idx="21">
                  <c:v>804725.5</c:v>
                </c:pt>
                <c:pt idx="22">
                  <c:v>806109.7</c:v>
                </c:pt>
                <c:pt idx="23">
                  <c:v>807486</c:v>
                </c:pt>
              </c:numCache>
            </c:numRef>
          </c:val>
        </c:ser>
        <c:ser>
          <c:idx val="3"/>
          <c:order val="2"/>
          <c:tx>
            <c:strRef>
              <c:f>Sheet1!$X$1</c:f>
              <c:strCache>
                <c:ptCount val="1"/>
                <c:pt idx="0">
                  <c:v>Model 3</c:v>
                </c:pt>
              </c:strCache>
            </c:strRef>
          </c:tx>
          <c:marker>
            <c:symbol val="none"/>
          </c:marker>
          <c:val>
            <c:numRef>
              <c:f>Sheet1!$X$2:$X$25</c:f>
              <c:numCache>
                <c:formatCode>General</c:formatCode>
                <c:ptCount val="24"/>
                <c:pt idx="0">
                  <c:v>779172.3</c:v>
                </c:pt>
                <c:pt idx="1">
                  <c:v>780710</c:v>
                </c:pt>
                <c:pt idx="2">
                  <c:v>538714.80000000005</c:v>
                </c:pt>
                <c:pt idx="3">
                  <c:v>783761.9</c:v>
                </c:pt>
                <c:pt idx="4">
                  <c:v>785276</c:v>
                </c:pt>
                <c:pt idx="5">
                  <c:v>786782.2</c:v>
                </c:pt>
                <c:pt idx="6">
                  <c:v>788280.6</c:v>
                </c:pt>
                <c:pt idx="7">
                  <c:v>990775.6</c:v>
                </c:pt>
                <c:pt idx="8">
                  <c:v>791253.9</c:v>
                </c:pt>
                <c:pt idx="9">
                  <c:v>792728.7</c:v>
                </c:pt>
                <c:pt idx="10">
                  <c:v>794195.6</c:v>
                </c:pt>
                <c:pt idx="11">
                  <c:v>795654.7</c:v>
                </c:pt>
                <c:pt idx="12">
                  <c:v>797105.9</c:v>
                </c:pt>
                <c:pt idx="13">
                  <c:v>798549.3</c:v>
                </c:pt>
                <c:pt idx="14">
                  <c:v>556459.80000000005</c:v>
                </c:pt>
                <c:pt idx="15">
                  <c:v>801412.4</c:v>
                </c:pt>
                <c:pt idx="16">
                  <c:v>802832.2</c:v>
                </c:pt>
                <c:pt idx="17">
                  <c:v>804244.1</c:v>
                </c:pt>
                <c:pt idx="18">
                  <c:v>805648.2</c:v>
                </c:pt>
                <c:pt idx="19">
                  <c:v>1008048.8</c:v>
                </c:pt>
                <c:pt idx="20">
                  <c:v>808432.7</c:v>
                </c:pt>
                <c:pt idx="21">
                  <c:v>809813.1</c:v>
                </c:pt>
                <c:pt idx="22">
                  <c:v>811185.7</c:v>
                </c:pt>
                <c:pt idx="23">
                  <c:v>812550.5</c:v>
                </c:pt>
              </c:numCache>
            </c:numRef>
          </c:val>
        </c:ser>
        <c:ser>
          <c:idx val="4"/>
          <c:order val="3"/>
          <c:tx>
            <c:strRef>
              <c:f>Sheet1!$Y$1</c:f>
              <c:strCache>
                <c:ptCount val="1"/>
                <c:pt idx="0">
                  <c:v>Model 4</c:v>
                </c:pt>
              </c:strCache>
            </c:strRef>
          </c:tx>
          <c:marker>
            <c:symbol val="none"/>
          </c:marker>
          <c:val>
            <c:numRef>
              <c:f>Sheet1!$Y$2:$Y$25</c:f>
              <c:numCache>
                <c:formatCode>General</c:formatCode>
                <c:ptCount val="24"/>
                <c:pt idx="0">
                  <c:v>834386</c:v>
                </c:pt>
                <c:pt idx="1">
                  <c:v>834614.5</c:v>
                </c:pt>
                <c:pt idx="2">
                  <c:v>834843.2</c:v>
                </c:pt>
                <c:pt idx="3">
                  <c:v>835071.9</c:v>
                </c:pt>
                <c:pt idx="4">
                  <c:v>835300.6</c:v>
                </c:pt>
                <c:pt idx="5">
                  <c:v>835529.5</c:v>
                </c:pt>
                <c:pt idx="6">
                  <c:v>835758.3</c:v>
                </c:pt>
                <c:pt idx="7">
                  <c:v>835987.3</c:v>
                </c:pt>
                <c:pt idx="8">
                  <c:v>836216.3</c:v>
                </c:pt>
                <c:pt idx="9">
                  <c:v>836445.4</c:v>
                </c:pt>
                <c:pt idx="10">
                  <c:v>836674.5</c:v>
                </c:pt>
                <c:pt idx="11">
                  <c:v>836903.7</c:v>
                </c:pt>
                <c:pt idx="12">
                  <c:v>837133</c:v>
                </c:pt>
                <c:pt idx="13">
                  <c:v>837362.3</c:v>
                </c:pt>
                <c:pt idx="14">
                  <c:v>837591.7</c:v>
                </c:pt>
                <c:pt idx="15">
                  <c:v>837821.1</c:v>
                </c:pt>
                <c:pt idx="16">
                  <c:v>838050.7</c:v>
                </c:pt>
                <c:pt idx="17">
                  <c:v>838280.2</c:v>
                </c:pt>
                <c:pt idx="18">
                  <c:v>838509.9</c:v>
                </c:pt>
                <c:pt idx="19">
                  <c:v>838739.6</c:v>
                </c:pt>
                <c:pt idx="20">
                  <c:v>838969.3</c:v>
                </c:pt>
                <c:pt idx="21">
                  <c:v>839199.2</c:v>
                </c:pt>
                <c:pt idx="22">
                  <c:v>839429.1</c:v>
                </c:pt>
                <c:pt idx="23">
                  <c:v>839659</c:v>
                </c:pt>
              </c:numCache>
            </c:numRef>
          </c:val>
        </c:ser>
        <c:marker val="1"/>
        <c:axId val="164152832"/>
        <c:axId val="164154752"/>
      </c:lineChart>
      <c:catAx>
        <c:axId val="164152832"/>
        <c:scaling>
          <c:orientation val="minMax"/>
        </c:scaling>
        <c:axPos val="b"/>
        <c:tickLblPos val="nextTo"/>
        <c:crossAx val="164154752"/>
        <c:crosses val="autoZero"/>
        <c:auto val="1"/>
        <c:lblAlgn val="ctr"/>
        <c:lblOffset val="100"/>
      </c:catAx>
      <c:valAx>
        <c:axId val="164154752"/>
        <c:scaling>
          <c:orientation val="minMax"/>
          <c:min val="500000"/>
        </c:scaling>
        <c:axPos val="l"/>
        <c:majorGridlines/>
        <c:numFmt formatCode="General" sourceLinked="1"/>
        <c:tickLblPos val="nextTo"/>
        <c:crossAx val="164152832"/>
        <c:crosses val="autoZero"/>
        <c:crossBetween val="between"/>
      </c:valAx>
    </c:plotArea>
    <c:legend>
      <c:legendPos val="r"/>
    </c:legend>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185</TotalTime>
  <Pages>14</Pages>
  <Words>2247</Words>
  <Characters>12814</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15031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Deepti goyal</dc:creator>
  <cp:lastModifiedBy>Deepti goyal</cp:lastModifiedBy>
  <cp:revision>4</cp:revision>
  <dcterms:created xsi:type="dcterms:W3CDTF">2018-04-07T04:40:00Z</dcterms:created>
  <dcterms:modified xsi:type="dcterms:W3CDTF">2018-04-07T08:52:00Z</dcterms:modified>
</cp:coreProperties>
</file>