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703" w:rsidRPr="00C31703" w:rsidRDefault="00EC6EAF" w:rsidP="00C31703">
      <w:pPr>
        <w:shd w:val="clear" w:color="auto" w:fill="FFFFFF"/>
        <w:spacing w:before="75" w:after="225" w:line="240" w:lineRule="auto"/>
        <w:rPr>
          <w:rFonts w:ascii="Arial" w:eastAsia="Times New Roman" w:hAnsi="Arial" w:cs="Arial"/>
          <w:color w:val="000000"/>
          <w:sz w:val="21"/>
          <w:szCs w:val="21"/>
          <w:lang w:eastAsia="en-GB"/>
        </w:rPr>
      </w:pPr>
      <w:r>
        <w:rPr>
          <w:rFonts w:ascii="Arial" w:eastAsia="Times New Roman" w:hAnsi="Arial" w:cs="Arial"/>
          <w:i/>
          <w:iCs/>
          <w:color w:val="000000"/>
          <w:sz w:val="21"/>
          <w:szCs w:val="21"/>
          <w:lang w:eastAsia="en-GB"/>
        </w:rPr>
        <w:t xml:space="preserve">                                                  </w:t>
      </w:r>
      <w:bookmarkStart w:id="0" w:name="_GoBack"/>
      <w:bookmarkEnd w:id="0"/>
      <w:r w:rsidR="00BB24CB">
        <w:rPr>
          <w:rFonts w:ascii="Arial" w:eastAsia="Times New Roman" w:hAnsi="Arial" w:cs="Arial"/>
          <w:i/>
          <w:iCs/>
          <w:color w:val="000000"/>
          <w:sz w:val="21"/>
          <w:szCs w:val="21"/>
          <w:lang w:eastAsia="en-GB"/>
        </w:rPr>
        <w:t>Question, Programming</w:t>
      </w:r>
      <w:r>
        <w:rPr>
          <w:rFonts w:ascii="Arial" w:eastAsia="Times New Roman" w:hAnsi="Arial" w:cs="Arial"/>
          <w:i/>
          <w:iCs/>
          <w:color w:val="000000"/>
          <w:sz w:val="21"/>
          <w:szCs w:val="21"/>
          <w:lang w:eastAsia="en-GB"/>
        </w:rPr>
        <w:t xml:space="preserve">  </w:t>
      </w:r>
      <w:r w:rsidR="00C31703" w:rsidRPr="00C31703">
        <w:rPr>
          <w:rFonts w:ascii="Arial" w:eastAsia="Times New Roman" w:hAnsi="Arial" w:cs="Arial"/>
          <w:color w:val="000000"/>
          <w:sz w:val="21"/>
          <w:szCs w:val="21"/>
          <w:lang w:eastAsia="en-GB"/>
        </w:rPr>
        <w:t xml:space="preserve">In </w:t>
      </w:r>
      <w:proofErr w:type="spellStart"/>
      <w:r w:rsidR="00C31703" w:rsidRPr="00C31703">
        <w:rPr>
          <w:rFonts w:ascii="Arial" w:eastAsia="Times New Roman" w:hAnsi="Arial" w:cs="Arial"/>
          <w:color w:val="000000"/>
          <w:sz w:val="21"/>
          <w:szCs w:val="21"/>
          <w:lang w:eastAsia="en-GB"/>
        </w:rPr>
        <w:t>BlueJ</w:t>
      </w:r>
      <w:proofErr w:type="spellEnd"/>
      <w:r w:rsidR="00C31703" w:rsidRPr="00C31703">
        <w:rPr>
          <w:rFonts w:ascii="Arial" w:eastAsia="Times New Roman" w:hAnsi="Arial" w:cs="Arial"/>
          <w:color w:val="000000"/>
          <w:sz w:val="21"/>
          <w:szCs w:val="21"/>
          <w:lang w:eastAsia="en-GB"/>
        </w:rPr>
        <w:t xml:space="preserve">, </w:t>
      </w:r>
    </w:p>
    <w:p w:rsidR="00C31703" w:rsidRPr="00C31703" w:rsidRDefault="00C31703" w:rsidP="00C31703">
      <w:pPr>
        <w:shd w:val="clear" w:color="auto" w:fill="FFFFFF"/>
        <w:spacing w:before="75" w:after="225" w:line="240" w:lineRule="auto"/>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In this project you are going to complete a class called </w:t>
      </w:r>
      <w:r w:rsidRPr="00C31703">
        <w:rPr>
          <w:rFonts w:ascii="Courier New" w:eastAsia="Times New Roman" w:hAnsi="Courier New" w:cs="Courier New"/>
          <w:color w:val="000000"/>
          <w:sz w:val="24"/>
          <w:szCs w:val="24"/>
          <w:lang w:eastAsia="en-GB"/>
        </w:rPr>
        <w:t>Rocket</w:t>
      </w:r>
      <w:r w:rsidRPr="00C31703">
        <w:rPr>
          <w:rFonts w:ascii="Arial" w:eastAsia="Times New Roman" w:hAnsi="Arial" w:cs="Arial"/>
          <w:color w:val="000000"/>
          <w:sz w:val="21"/>
          <w:szCs w:val="21"/>
          <w:lang w:eastAsia="en-GB"/>
        </w:rPr>
        <w:t>. Once completed this class will produce a simple graphical representation of a moving rocket in the Shapes window as shown in the animation.</w:t>
      </w:r>
    </w:p>
    <w:p w:rsidR="00C31703" w:rsidRPr="00C31703" w:rsidRDefault="00C31703" w:rsidP="00C31703">
      <w:pPr>
        <w:shd w:val="clear" w:color="auto" w:fill="FFFFFF"/>
        <w:spacing w:before="75" w:after="225" w:line="240" w:lineRule="auto"/>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Before you start, take a good look at the incomplete </w:t>
      </w:r>
      <w:r w:rsidRPr="00C31703">
        <w:rPr>
          <w:rFonts w:ascii="Courier New" w:eastAsia="Times New Roman" w:hAnsi="Courier New" w:cs="Courier New"/>
          <w:color w:val="000000"/>
          <w:sz w:val="24"/>
          <w:szCs w:val="24"/>
          <w:lang w:eastAsia="en-GB"/>
        </w:rPr>
        <w:t>Rocket</w:t>
      </w:r>
      <w:r w:rsidRPr="00C31703">
        <w:rPr>
          <w:rFonts w:ascii="Arial" w:eastAsia="Times New Roman" w:hAnsi="Arial" w:cs="Arial"/>
          <w:color w:val="000000"/>
          <w:sz w:val="21"/>
          <w:szCs w:val="21"/>
          <w:lang w:eastAsia="en-GB"/>
        </w:rPr>
        <w:t> class provided.</w:t>
      </w:r>
    </w:p>
    <w:p w:rsidR="00C31703" w:rsidRPr="00C31703" w:rsidRDefault="00C31703" w:rsidP="00C31703">
      <w:pPr>
        <w:shd w:val="clear" w:color="auto" w:fill="FFFFFF"/>
        <w:spacing w:before="75" w:after="225" w:line="240" w:lineRule="auto"/>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Do not worry about the </w:t>
      </w:r>
      <w:proofErr w:type="gramStart"/>
      <w:r w:rsidRPr="00C31703">
        <w:rPr>
          <w:rFonts w:ascii="Courier New" w:eastAsia="Times New Roman" w:hAnsi="Courier New" w:cs="Courier New"/>
          <w:color w:val="000000"/>
          <w:sz w:val="24"/>
          <w:szCs w:val="24"/>
          <w:lang w:eastAsia="en-GB"/>
        </w:rPr>
        <w:t>delay(</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method for now as it will be explained in part d.</w:t>
      </w:r>
    </w:p>
    <w:p w:rsidR="00C31703" w:rsidRPr="00C31703" w:rsidRDefault="00C31703" w:rsidP="00C31703">
      <w:pPr>
        <w:shd w:val="clear" w:color="auto" w:fill="FFFFFF"/>
        <w:spacing w:before="75" w:after="225" w:line="240" w:lineRule="auto"/>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Note that you will </w:t>
      </w:r>
      <w:r w:rsidRPr="00C31703">
        <w:rPr>
          <w:rFonts w:ascii="Arial" w:eastAsia="Times New Roman" w:hAnsi="Arial" w:cs="Arial"/>
          <w:b/>
          <w:bCs/>
          <w:i/>
          <w:iCs/>
          <w:color w:val="000000"/>
          <w:sz w:val="21"/>
          <w:szCs w:val="21"/>
          <w:lang w:eastAsia="en-GB"/>
        </w:rPr>
        <w:t>not</w:t>
      </w:r>
      <w:r w:rsidRPr="00C31703">
        <w:rPr>
          <w:rFonts w:ascii="Arial" w:eastAsia="Times New Roman" w:hAnsi="Arial" w:cs="Arial"/>
          <w:color w:val="000000"/>
          <w:sz w:val="21"/>
          <w:szCs w:val="21"/>
          <w:lang w:eastAsia="en-GB"/>
        </w:rPr>
        <w:t> need to change the </w:t>
      </w:r>
      <w:r w:rsidRPr="00C31703">
        <w:rPr>
          <w:rFonts w:ascii="Courier New" w:eastAsia="Times New Roman" w:hAnsi="Courier New" w:cs="Courier New"/>
          <w:color w:val="000000"/>
          <w:sz w:val="24"/>
          <w:szCs w:val="24"/>
          <w:lang w:eastAsia="en-GB"/>
        </w:rPr>
        <w:t>Circle</w:t>
      </w:r>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Triangle</w:t>
      </w:r>
      <w:r w:rsidRPr="00C31703">
        <w:rPr>
          <w:rFonts w:ascii="Arial" w:eastAsia="Times New Roman" w:hAnsi="Arial" w:cs="Arial"/>
          <w:color w:val="000000"/>
          <w:sz w:val="21"/>
          <w:szCs w:val="21"/>
          <w:lang w:eastAsia="en-GB"/>
        </w:rPr>
        <w:t> or </w:t>
      </w:r>
      <w:r w:rsidRPr="00C31703">
        <w:rPr>
          <w:rFonts w:ascii="Courier New" w:eastAsia="Times New Roman" w:hAnsi="Courier New" w:cs="Courier New"/>
          <w:color w:val="000000"/>
          <w:sz w:val="24"/>
          <w:szCs w:val="24"/>
          <w:lang w:eastAsia="en-GB"/>
        </w:rPr>
        <w:t>Square</w:t>
      </w:r>
      <w:r w:rsidRPr="00C31703">
        <w:rPr>
          <w:rFonts w:ascii="Arial" w:eastAsia="Times New Roman" w:hAnsi="Arial" w:cs="Arial"/>
          <w:color w:val="000000"/>
          <w:sz w:val="21"/>
          <w:szCs w:val="21"/>
          <w:lang w:eastAsia="en-GB"/>
        </w:rPr>
        <w:t> classes in this question, but you should remind yourself about them briefly before starting.</w:t>
      </w:r>
    </w:p>
    <w:p w:rsidR="00EC6EAF" w:rsidRDefault="00C31703" w:rsidP="00EC6EAF">
      <w:pPr>
        <w:shd w:val="clear" w:color="auto" w:fill="FFFFFF"/>
        <w:spacing w:before="75" w:after="225" w:line="240" w:lineRule="auto"/>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The square, triangle and circle that make up our representation of a rocket will be created in the Workspace, and then we will store references to them in a </w:t>
      </w:r>
      <w:r w:rsidRPr="00C31703">
        <w:rPr>
          <w:rFonts w:ascii="Courier New" w:eastAsia="Times New Roman" w:hAnsi="Courier New" w:cs="Courier New"/>
          <w:color w:val="000000"/>
          <w:sz w:val="24"/>
          <w:szCs w:val="24"/>
          <w:lang w:eastAsia="en-GB"/>
        </w:rPr>
        <w:t>Rocket</w:t>
      </w:r>
      <w:r w:rsidRPr="00C31703">
        <w:rPr>
          <w:rFonts w:ascii="Arial" w:eastAsia="Times New Roman" w:hAnsi="Arial" w:cs="Arial"/>
          <w:color w:val="000000"/>
          <w:sz w:val="21"/>
          <w:szCs w:val="21"/>
          <w:lang w:eastAsia="en-GB"/>
        </w:rPr>
        <w:t xml:space="preserve"> object. </w:t>
      </w:r>
    </w:p>
    <w:p w:rsidR="00C31703" w:rsidRPr="00C31703" w:rsidRDefault="00C31703" w:rsidP="00EC6EAF">
      <w:pPr>
        <w:shd w:val="clear" w:color="auto" w:fill="FFFFFF"/>
        <w:spacing w:before="75" w:after="225" w:line="240" w:lineRule="auto"/>
        <w:rPr>
          <w:rFonts w:ascii="Arial" w:eastAsia="Times New Roman" w:hAnsi="Arial" w:cs="Arial"/>
          <w:color w:val="000000"/>
          <w:sz w:val="21"/>
          <w:szCs w:val="21"/>
          <w:lang w:eastAsia="en-GB"/>
        </w:rPr>
      </w:pPr>
      <w:proofErr w:type="spellStart"/>
      <w:proofErr w:type="gramStart"/>
      <w:r w:rsidRPr="00C31703">
        <w:rPr>
          <w:rFonts w:ascii="Arial" w:eastAsia="Times New Roman" w:hAnsi="Arial" w:cs="Arial"/>
          <w:color w:val="000000"/>
          <w:sz w:val="21"/>
          <w:szCs w:val="21"/>
          <w:lang w:eastAsia="en-GB"/>
        </w:rPr>
        <w:t>a.The</w:t>
      </w:r>
      <w:proofErr w:type="spellEnd"/>
      <w:proofErr w:type="gramEnd"/>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Rocket</w:t>
      </w:r>
      <w:r w:rsidRPr="00C31703">
        <w:rPr>
          <w:rFonts w:ascii="Arial" w:eastAsia="Times New Roman" w:hAnsi="Arial" w:cs="Arial"/>
          <w:color w:val="000000"/>
          <w:sz w:val="21"/>
          <w:szCs w:val="21"/>
          <w:lang w:eastAsia="en-GB"/>
        </w:rPr>
        <w:t> class has a constructor which creates a rocket object using references to the nose, body and jet, given as arguments to the constructor. However, at present only the nose is in the correct starting position. If you construct a </w:t>
      </w:r>
      <w:r w:rsidRPr="00C31703">
        <w:rPr>
          <w:rFonts w:ascii="Courier New" w:eastAsia="Times New Roman" w:hAnsi="Courier New" w:cs="Courier New"/>
          <w:color w:val="000000"/>
          <w:sz w:val="24"/>
          <w:szCs w:val="24"/>
          <w:lang w:eastAsia="en-GB"/>
        </w:rPr>
        <w:t>Rocket</w:t>
      </w:r>
      <w:r w:rsidRPr="00C31703">
        <w:rPr>
          <w:rFonts w:ascii="Arial" w:eastAsia="Times New Roman" w:hAnsi="Arial" w:cs="Arial"/>
          <w:color w:val="000000"/>
          <w:sz w:val="21"/>
          <w:szCs w:val="21"/>
          <w:lang w:eastAsia="en-GB"/>
        </w:rPr>
        <w:t> at this point you will see the (correctly positioned) nose and the (incorrectly positioned) body and jet in the Graphical Display (Figure 2).</w:t>
      </w:r>
    </w:p>
    <w:p w:rsidR="00C31703" w:rsidRPr="00C31703" w:rsidRDefault="00C31703" w:rsidP="00C31703">
      <w:pPr>
        <w:numPr>
          <w:ilvl w:val="0"/>
          <w:numId w:val="6"/>
        </w:num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To make the body and jet line up correctly with the nose, you need to complete the methods </w:t>
      </w:r>
      <w:proofErr w:type="gramStart"/>
      <w:r w:rsidRPr="00C31703">
        <w:rPr>
          <w:rFonts w:ascii="Courier New" w:eastAsia="Times New Roman" w:hAnsi="Courier New" w:cs="Courier New"/>
          <w:color w:val="000000"/>
          <w:sz w:val="24"/>
          <w:szCs w:val="24"/>
          <w:lang w:eastAsia="en-GB"/>
        </w:rPr>
        <w:t>getBodyXPos(</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getBodyYPos()</w:t>
      </w:r>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getJetXPos()</w:t>
      </w:r>
      <w:r w:rsidRPr="00C31703">
        <w:rPr>
          <w:rFonts w:ascii="Arial" w:eastAsia="Times New Roman" w:hAnsi="Arial" w:cs="Arial"/>
          <w:color w:val="000000"/>
          <w:sz w:val="21"/>
          <w:szCs w:val="21"/>
          <w:lang w:eastAsia="en-GB"/>
        </w:rPr>
        <w:t> and </w:t>
      </w:r>
      <w:r w:rsidRPr="00C31703">
        <w:rPr>
          <w:rFonts w:ascii="Courier New" w:eastAsia="Times New Roman" w:hAnsi="Courier New" w:cs="Courier New"/>
          <w:color w:val="000000"/>
          <w:sz w:val="24"/>
          <w:szCs w:val="24"/>
          <w:lang w:eastAsia="en-GB"/>
        </w:rPr>
        <w:t>getPosJetYPos()</w:t>
      </w:r>
      <w:r w:rsidRPr="00C31703">
        <w:rPr>
          <w:rFonts w:ascii="Arial" w:eastAsia="Times New Roman" w:hAnsi="Arial" w:cs="Arial"/>
          <w:color w:val="000000"/>
          <w:sz w:val="21"/>
          <w:szCs w:val="21"/>
          <w:lang w:eastAsia="en-GB"/>
        </w:rPr>
        <w:t xml:space="preserve"> in </w:t>
      </w:r>
      <w:proofErr w:type="spellStart"/>
      <w:r w:rsidRPr="00C31703">
        <w:rPr>
          <w:rFonts w:ascii="Arial" w:eastAsia="Times New Roman" w:hAnsi="Arial" w:cs="Arial"/>
          <w:color w:val="000000"/>
          <w:sz w:val="21"/>
          <w:szCs w:val="21"/>
          <w:lang w:eastAsia="en-GB"/>
        </w:rPr>
        <w:t>the</w:t>
      </w:r>
      <w:proofErr w:type="spellEnd"/>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Rocket</w:t>
      </w:r>
      <w:r w:rsidRPr="00C31703">
        <w:rPr>
          <w:rFonts w:ascii="Arial" w:eastAsia="Times New Roman" w:hAnsi="Arial" w:cs="Arial"/>
          <w:color w:val="000000"/>
          <w:sz w:val="21"/>
          <w:szCs w:val="21"/>
          <w:lang w:eastAsia="en-GB"/>
        </w:rPr>
        <w:t> class. </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 xml:space="preserve">When you complete the helper methods in </w:t>
      </w:r>
      <w:proofErr w:type="spellStart"/>
      <w:r w:rsidRPr="00C31703">
        <w:rPr>
          <w:rFonts w:ascii="Arial" w:eastAsia="Times New Roman" w:hAnsi="Arial" w:cs="Arial"/>
          <w:color w:val="000000"/>
          <w:sz w:val="21"/>
          <w:szCs w:val="21"/>
          <w:lang w:eastAsia="en-GB"/>
        </w:rPr>
        <w:t>i</w:t>
      </w:r>
      <w:proofErr w:type="spellEnd"/>
      <w:r w:rsidRPr="00C31703">
        <w:rPr>
          <w:rFonts w:ascii="Arial" w:eastAsia="Times New Roman" w:hAnsi="Arial" w:cs="Arial"/>
          <w:color w:val="000000"/>
          <w:sz w:val="21"/>
          <w:szCs w:val="21"/>
          <w:lang w:eastAsia="en-GB"/>
        </w:rPr>
        <w:t>. to iv. below, your methods must not use fixed numbers for the positions or dimensions of the rocket parts. Rather, you must use appropriate methods from the classes </w:t>
      </w:r>
      <w:r w:rsidRPr="00C31703">
        <w:rPr>
          <w:rFonts w:ascii="Courier New" w:eastAsia="Times New Roman" w:hAnsi="Courier New" w:cs="Courier New"/>
          <w:color w:val="000000"/>
          <w:sz w:val="24"/>
          <w:szCs w:val="24"/>
          <w:lang w:eastAsia="en-GB"/>
        </w:rPr>
        <w:t>Circle</w:t>
      </w:r>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Triangle</w:t>
      </w:r>
      <w:r w:rsidRPr="00C31703">
        <w:rPr>
          <w:rFonts w:ascii="Arial" w:eastAsia="Times New Roman" w:hAnsi="Arial" w:cs="Arial"/>
          <w:color w:val="000000"/>
          <w:sz w:val="21"/>
          <w:szCs w:val="21"/>
          <w:lang w:eastAsia="en-GB"/>
        </w:rPr>
        <w:t> and </w:t>
      </w:r>
      <w:r w:rsidRPr="00C31703">
        <w:rPr>
          <w:rFonts w:ascii="Courier New" w:eastAsia="Times New Roman" w:hAnsi="Courier New" w:cs="Courier New"/>
          <w:color w:val="000000"/>
          <w:sz w:val="24"/>
          <w:szCs w:val="24"/>
          <w:lang w:eastAsia="en-GB"/>
        </w:rPr>
        <w:t>Square</w:t>
      </w:r>
      <w:r w:rsidRPr="00C31703">
        <w:rPr>
          <w:rFonts w:ascii="Arial" w:eastAsia="Times New Roman" w:hAnsi="Arial" w:cs="Arial"/>
          <w:color w:val="000000"/>
          <w:sz w:val="21"/>
          <w:szCs w:val="21"/>
          <w:lang w:eastAsia="en-GB"/>
        </w:rPr>
        <w:t>.</w:t>
      </w:r>
    </w:p>
    <w:p w:rsidR="00C31703" w:rsidRPr="00C31703" w:rsidRDefault="00C31703" w:rsidP="00C31703">
      <w:pPr>
        <w:numPr>
          <w:ilvl w:val="1"/>
          <w:numId w:val="6"/>
        </w:numPr>
        <w:shd w:val="clear" w:color="auto" w:fill="FFFFFF"/>
        <w:spacing w:before="120" w:after="120" w:line="240" w:lineRule="auto"/>
        <w:ind w:left="1008" w:hanging="810"/>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Complete the method </w:t>
      </w:r>
      <w:proofErr w:type="spellStart"/>
      <w:proofErr w:type="gramStart"/>
      <w:r w:rsidRPr="00C31703">
        <w:rPr>
          <w:rFonts w:ascii="Courier New" w:eastAsia="Times New Roman" w:hAnsi="Courier New" w:cs="Courier New"/>
          <w:color w:val="000000"/>
          <w:sz w:val="24"/>
          <w:szCs w:val="24"/>
          <w:lang w:eastAsia="en-GB"/>
        </w:rPr>
        <w:t>getBodyXPos</w:t>
      </w:r>
      <w:proofErr w:type="spellEnd"/>
      <w:r w:rsidRPr="00C31703">
        <w:rPr>
          <w:rFonts w:ascii="Courier New" w:eastAsia="Times New Roman" w:hAnsi="Courier New" w:cs="Courier New"/>
          <w:color w:val="000000"/>
          <w:sz w:val="24"/>
          <w:szCs w:val="24"/>
          <w:lang w:eastAsia="en-GB"/>
        </w:rPr>
        <w:t>(</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so that it returns an appropriate value, relative to the position of the nose.</w:t>
      </w:r>
    </w:p>
    <w:p w:rsidR="00C31703" w:rsidRPr="00C31703" w:rsidRDefault="00C31703" w:rsidP="00C31703">
      <w:pPr>
        <w:numPr>
          <w:ilvl w:val="1"/>
          <w:numId w:val="6"/>
        </w:numPr>
        <w:shd w:val="clear" w:color="auto" w:fill="FFFFFF"/>
        <w:spacing w:before="120" w:after="120" w:line="240" w:lineRule="auto"/>
        <w:ind w:left="1008" w:hanging="810"/>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Complete the method </w:t>
      </w:r>
      <w:proofErr w:type="spellStart"/>
      <w:proofErr w:type="gramStart"/>
      <w:r w:rsidRPr="00C31703">
        <w:rPr>
          <w:rFonts w:ascii="Courier New" w:eastAsia="Times New Roman" w:hAnsi="Courier New" w:cs="Courier New"/>
          <w:color w:val="000000"/>
          <w:sz w:val="24"/>
          <w:szCs w:val="24"/>
          <w:lang w:eastAsia="en-GB"/>
        </w:rPr>
        <w:t>getBodyYPos</w:t>
      </w:r>
      <w:proofErr w:type="spellEnd"/>
      <w:r w:rsidRPr="00C31703">
        <w:rPr>
          <w:rFonts w:ascii="Courier New" w:eastAsia="Times New Roman" w:hAnsi="Courier New" w:cs="Courier New"/>
          <w:color w:val="000000"/>
          <w:sz w:val="24"/>
          <w:szCs w:val="24"/>
          <w:lang w:eastAsia="en-GB"/>
        </w:rPr>
        <w:t>(</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so that it returns an appropriate value, relative to the position of the nose.</w:t>
      </w:r>
    </w:p>
    <w:p w:rsidR="00C31703" w:rsidRPr="00C31703" w:rsidRDefault="00C31703" w:rsidP="00C31703">
      <w:pPr>
        <w:numPr>
          <w:ilvl w:val="1"/>
          <w:numId w:val="6"/>
        </w:numPr>
        <w:shd w:val="clear" w:color="auto" w:fill="FFFFFF"/>
        <w:spacing w:before="120" w:after="120" w:line="240" w:lineRule="auto"/>
        <w:ind w:left="1008" w:hanging="810"/>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Complete the method </w:t>
      </w:r>
      <w:proofErr w:type="spellStart"/>
      <w:proofErr w:type="gramStart"/>
      <w:r w:rsidRPr="00C31703">
        <w:rPr>
          <w:rFonts w:ascii="Courier New" w:eastAsia="Times New Roman" w:hAnsi="Courier New" w:cs="Courier New"/>
          <w:color w:val="000000"/>
          <w:sz w:val="24"/>
          <w:szCs w:val="24"/>
          <w:lang w:eastAsia="en-GB"/>
        </w:rPr>
        <w:t>getJetXPos</w:t>
      </w:r>
      <w:proofErr w:type="spellEnd"/>
      <w:r w:rsidRPr="00C31703">
        <w:rPr>
          <w:rFonts w:ascii="Courier New" w:eastAsia="Times New Roman" w:hAnsi="Courier New" w:cs="Courier New"/>
          <w:color w:val="000000"/>
          <w:sz w:val="24"/>
          <w:szCs w:val="24"/>
          <w:lang w:eastAsia="en-GB"/>
        </w:rPr>
        <w:t>(</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so that it returns an appropriate value, relative to the position of the body.</w:t>
      </w:r>
    </w:p>
    <w:p w:rsidR="00C31703" w:rsidRPr="00C31703" w:rsidRDefault="00C31703" w:rsidP="00C31703">
      <w:pPr>
        <w:numPr>
          <w:ilvl w:val="1"/>
          <w:numId w:val="6"/>
        </w:numPr>
        <w:shd w:val="clear" w:color="auto" w:fill="FFFFFF"/>
        <w:spacing w:before="120" w:after="120" w:line="240" w:lineRule="auto"/>
        <w:ind w:left="1008" w:hanging="810"/>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Complete the method </w:t>
      </w:r>
      <w:proofErr w:type="spellStart"/>
      <w:proofErr w:type="gramStart"/>
      <w:r w:rsidRPr="00C31703">
        <w:rPr>
          <w:rFonts w:ascii="Courier New" w:eastAsia="Times New Roman" w:hAnsi="Courier New" w:cs="Courier New"/>
          <w:color w:val="000000"/>
          <w:sz w:val="24"/>
          <w:szCs w:val="24"/>
          <w:lang w:eastAsia="en-GB"/>
        </w:rPr>
        <w:t>getJetYPos</w:t>
      </w:r>
      <w:proofErr w:type="spellEnd"/>
      <w:r w:rsidRPr="00C31703">
        <w:rPr>
          <w:rFonts w:ascii="Courier New" w:eastAsia="Times New Roman" w:hAnsi="Courier New" w:cs="Courier New"/>
          <w:color w:val="000000"/>
          <w:sz w:val="24"/>
          <w:szCs w:val="24"/>
          <w:lang w:eastAsia="en-GB"/>
        </w:rPr>
        <w:t>(</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so that it returns an appropriate value, relative to the position of the body.</w:t>
      </w:r>
    </w:p>
    <w:p w:rsidR="00C31703" w:rsidRPr="00C31703" w:rsidRDefault="00C31703" w:rsidP="00EC6EAF">
      <w:pPr>
        <w:shd w:val="clear" w:color="auto" w:fill="FFFFFF"/>
        <w:spacing w:before="120" w:after="120"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Complete the method </w:t>
      </w:r>
      <w:proofErr w:type="spellStart"/>
      <w:proofErr w:type="gramStart"/>
      <w:r w:rsidRPr="00C31703">
        <w:rPr>
          <w:rFonts w:ascii="Courier New" w:eastAsia="Times New Roman" w:hAnsi="Courier New" w:cs="Courier New"/>
          <w:color w:val="000000"/>
          <w:sz w:val="24"/>
          <w:szCs w:val="24"/>
          <w:lang w:eastAsia="en-GB"/>
        </w:rPr>
        <w:t>moveRocketBy</w:t>
      </w:r>
      <w:proofErr w:type="spellEnd"/>
      <w:r w:rsidRPr="00C31703">
        <w:rPr>
          <w:rFonts w:ascii="Courier New" w:eastAsia="Times New Roman" w:hAnsi="Courier New" w:cs="Courier New"/>
          <w:color w:val="000000"/>
          <w:sz w:val="24"/>
          <w:szCs w:val="24"/>
          <w:lang w:eastAsia="en-GB"/>
        </w:rPr>
        <w:t>(</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The method should move the rocket </w:t>
      </w:r>
      <w:r w:rsidRPr="00C31703">
        <w:rPr>
          <w:rFonts w:ascii="Arial" w:eastAsia="Times New Roman" w:hAnsi="Arial" w:cs="Arial"/>
          <w:b/>
          <w:bCs/>
          <w:color w:val="000000"/>
          <w:sz w:val="21"/>
          <w:szCs w:val="21"/>
          <w:lang w:eastAsia="en-GB"/>
        </w:rPr>
        <w:t>upwards</w:t>
      </w:r>
      <w:r w:rsidR="00EC6EAF">
        <w:rPr>
          <w:rFonts w:ascii="Arial" w:eastAsia="Times New Roman" w:hAnsi="Arial" w:cs="Arial"/>
          <w:b/>
          <w:bCs/>
          <w:color w:val="000000"/>
          <w:sz w:val="21"/>
          <w:szCs w:val="21"/>
          <w:lang w:eastAsia="en-GB"/>
        </w:rPr>
        <w:t xml:space="preserve"> </w:t>
      </w:r>
      <w:r w:rsidRPr="00C31703">
        <w:rPr>
          <w:rFonts w:ascii="Arial" w:eastAsia="Times New Roman" w:hAnsi="Arial" w:cs="Arial"/>
          <w:color w:val="000000"/>
          <w:sz w:val="21"/>
          <w:szCs w:val="21"/>
          <w:lang w:eastAsia="en-GB"/>
        </w:rPr>
        <w:t>by the amount given by the method's argument. In other words, the method needs to change the y-positions of the parts of the rocket.</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To do this, first set the nose position, and then set the body and jet positions relative to the nose and body, respectively. You must make use of the methods you wrote for part a., as well as other methods.</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Test your method </w:t>
      </w:r>
      <w:proofErr w:type="spellStart"/>
      <w:proofErr w:type="gramStart"/>
      <w:r w:rsidRPr="00C31703">
        <w:rPr>
          <w:rFonts w:ascii="Courier New" w:eastAsia="Times New Roman" w:hAnsi="Courier New" w:cs="Courier New"/>
          <w:color w:val="000000"/>
          <w:sz w:val="24"/>
          <w:szCs w:val="24"/>
          <w:lang w:eastAsia="en-GB"/>
        </w:rPr>
        <w:t>moveRocketBy</w:t>
      </w:r>
      <w:proofErr w:type="spellEnd"/>
      <w:r w:rsidRPr="00C31703">
        <w:rPr>
          <w:rFonts w:ascii="Courier New" w:eastAsia="Times New Roman" w:hAnsi="Courier New" w:cs="Courier New"/>
          <w:color w:val="000000"/>
          <w:sz w:val="24"/>
          <w:szCs w:val="24"/>
          <w:lang w:eastAsia="en-GB"/>
        </w:rPr>
        <w:t>(</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xml:space="preserve"> in the </w:t>
      </w:r>
      <w:proofErr w:type="spellStart"/>
      <w:r w:rsidRPr="00C31703">
        <w:rPr>
          <w:rFonts w:ascii="Arial" w:eastAsia="Times New Roman" w:hAnsi="Arial" w:cs="Arial"/>
          <w:color w:val="000000"/>
          <w:sz w:val="21"/>
          <w:szCs w:val="21"/>
          <w:lang w:eastAsia="en-GB"/>
        </w:rPr>
        <w:t>OUWorkspace</w:t>
      </w:r>
      <w:proofErr w:type="spellEnd"/>
      <w:r w:rsidRPr="00C31703">
        <w:rPr>
          <w:rFonts w:ascii="Arial" w:eastAsia="Times New Roman" w:hAnsi="Arial" w:cs="Arial"/>
          <w:color w:val="000000"/>
          <w:sz w:val="21"/>
          <w:szCs w:val="21"/>
          <w:lang w:eastAsia="en-GB"/>
        </w:rPr>
        <w:t>, using the test code included in the README.TXT file for this project, to check that the rocket moves up and down correctly.</w:t>
      </w:r>
    </w:p>
    <w:p w:rsidR="00EC6EAF" w:rsidRDefault="00EC6EAF" w:rsidP="00EC6EAF">
      <w:pPr>
        <w:shd w:val="clear" w:color="auto" w:fill="FFFFFF"/>
        <w:spacing w:before="120" w:after="120" w:line="240" w:lineRule="auto"/>
        <w:rPr>
          <w:rFonts w:ascii="Arial" w:eastAsia="Times New Roman" w:hAnsi="Arial" w:cs="Arial"/>
          <w:b/>
          <w:bCs/>
          <w:color w:val="000000"/>
          <w:sz w:val="21"/>
          <w:szCs w:val="21"/>
          <w:lang w:eastAsia="en-GB"/>
        </w:rPr>
      </w:pPr>
      <w:r>
        <w:rPr>
          <w:rFonts w:ascii="Arial" w:eastAsia="Times New Roman" w:hAnsi="Arial" w:cs="Arial"/>
          <w:b/>
          <w:bCs/>
          <w:color w:val="000000"/>
          <w:sz w:val="21"/>
          <w:szCs w:val="21"/>
          <w:lang w:eastAsia="en-GB"/>
        </w:rPr>
        <w:t xml:space="preserve">        </w:t>
      </w:r>
    </w:p>
    <w:p w:rsidR="00C31703" w:rsidRPr="00C31703" w:rsidRDefault="00EC6EAF" w:rsidP="00EC6EAF">
      <w:pPr>
        <w:shd w:val="clear" w:color="auto" w:fill="FFFFFF"/>
        <w:spacing w:before="120" w:after="120" w:line="240" w:lineRule="auto"/>
        <w:rPr>
          <w:rFonts w:ascii="Arial" w:eastAsia="Times New Roman" w:hAnsi="Arial" w:cs="Arial"/>
          <w:color w:val="000000"/>
          <w:sz w:val="21"/>
          <w:szCs w:val="21"/>
          <w:lang w:eastAsia="en-GB"/>
        </w:rPr>
      </w:pPr>
      <w:r>
        <w:rPr>
          <w:rFonts w:ascii="Arial" w:eastAsia="Times New Roman" w:hAnsi="Arial" w:cs="Arial"/>
          <w:color w:val="000000"/>
          <w:sz w:val="21"/>
          <w:szCs w:val="21"/>
          <w:lang w:eastAsia="en-GB"/>
        </w:rPr>
        <w:t xml:space="preserve">        </w:t>
      </w:r>
      <w:r w:rsidR="00C31703" w:rsidRPr="00C31703">
        <w:rPr>
          <w:rFonts w:ascii="Arial" w:eastAsia="Times New Roman" w:hAnsi="Arial" w:cs="Arial"/>
          <w:color w:val="000000"/>
          <w:sz w:val="21"/>
          <w:szCs w:val="21"/>
          <w:lang w:eastAsia="en-GB"/>
        </w:rPr>
        <w:t>Complete the methods </w:t>
      </w:r>
      <w:r w:rsidR="00C31703" w:rsidRPr="00C31703">
        <w:rPr>
          <w:rFonts w:ascii="Courier New" w:eastAsia="Times New Roman" w:hAnsi="Courier New" w:cs="Courier New"/>
          <w:color w:val="000000"/>
          <w:sz w:val="24"/>
          <w:szCs w:val="24"/>
          <w:lang w:eastAsia="en-GB"/>
        </w:rPr>
        <w:t>pulse1()</w:t>
      </w:r>
      <w:r w:rsidR="00C31703" w:rsidRPr="00C31703">
        <w:rPr>
          <w:rFonts w:ascii="Arial" w:eastAsia="Times New Roman" w:hAnsi="Arial" w:cs="Arial"/>
          <w:color w:val="000000"/>
          <w:sz w:val="21"/>
          <w:szCs w:val="21"/>
          <w:lang w:eastAsia="en-GB"/>
        </w:rPr>
        <w:t>, </w:t>
      </w:r>
      <w:r w:rsidR="00C31703" w:rsidRPr="00C31703">
        <w:rPr>
          <w:rFonts w:ascii="Courier New" w:eastAsia="Times New Roman" w:hAnsi="Courier New" w:cs="Courier New"/>
          <w:color w:val="000000"/>
          <w:sz w:val="24"/>
          <w:szCs w:val="24"/>
          <w:lang w:eastAsia="en-GB"/>
        </w:rPr>
        <w:t>pulse2()</w:t>
      </w:r>
      <w:r w:rsidR="00C31703" w:rsidRPr="00C31703">
        <w:rPr>
          <w:rFonts w:ascii="Arial" w:eastAsia="Times New Roman" w:hAnsi="Arial" w:cs="Arial"/>
          <w:color w:val="000000"/>
          <w:sz w:val="21"/>
          <w:szCs w:val="21"/>
          <w:lang w:eastAsia="en-GB"/>
        </w:rPr>
        <w:t> and </w:t>
      </w:r>
      <w:r w:rsidR="00C31703" w:rsidRPr="00C31703">
        <w:rPr>
          <w:rFonts w:ascii="Courier New" w:eastAsia="Times New Roman" w:hAnsi="Courier New" w:cs="Courier New"/>
          <w:color w:val="000000"/>
          <w:sz w:val="24"/>
          <w:szCs w:val="24"/>
          <w:lang w:eastAsia="en-GB"/>
        </w:rPr>
        <w:t>pulse3()</w:t>
      </w:r>
      <w:r w:rsidR="00C31703" w:rsidRPr="00C31703">
        <w:rPr>
          <w:rFonts w:ascii="Arial" w:eastAsia="Times New Roman" w:hAnsi="Arial" w:cs="Arial"/>
          <w:color w:val="000000"/>
          <w:sz w:val="21"/>
          <w:szCs w:val="21"/>
          <w:lang w:eastAsia="en-GB"/>
        </w:rPr>
        <w:t>, as described below.</w:t>
      </w:r>
    </w:p>
    <w:p w:rsidR="00C31703" w:rsidRPr="00C31703" w:rsidRDefault="00C31703" w:rsidP="00C31703">
      <w:pPr>
        <w:numPr>
          <w:ilvl w:val="1"/>
          <w:numId w:val="8"/>
        </w:numPr>
        <w:shd w:val="clear" w:color="auto" w:fill="FFFFFF"/>
        <w:spacing w:before="120" w:after="120" w:line="240" w:lineRule="auto"/>
        <w:ind w:left="1008" w:hanging="810"/>
        <w:rPr>
          <w:rFonts w:ascii="Arial" w:eastAsia="Times New Roman" w:hAnsi="Arial" w:cs="Arial"/>
          <w:color w:val="000000"/>
          <w:sz w:val="21"/>
          <w:szCs w:val="21"/>
          <w:lang w:eastAsia="en-GB"/>
        </w:rPr>
      </w:pPr>
      <w:proofErr w:type="spellStart"/>
      <w:r w:rsidRPr="00C31703">
        <w:rPr>
          <w:rFonts w:ascii="Arial" w:eastAsia="Times New Roman" w:hAnsi="Arial" w:cs="Arial"/>
          <w:color w:val="000000"/>
          <w:sz w:val="21"/>
          <w:szCs w:val="21"/>
          <w:lang w:eastAsia="en-GB"/>
        </w:rPr>
        <w:t>i.The</w:t>
      </w:r>
      <w:proofErr w:type="spellEnd"/>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pulse1()</w:t>
      </w:r>
      <w:r w:rsidRPr="00C31703">
        <w:rPr>
          <w:rFonts w:ascii="Arial" w:eastAsia="Times New Roman" w:hAnsi="Arial" w:cs="Arial"/>
          <w:color w:val="000000"/>
          <w:sz w:val="21"/>
          <w:szCs w:val="21"/>
          <w:lang w:eastAsia="en-GB"/>
        </w:rPr>
        <w:t> method should do the following:</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lastRenderedPageBreak/>
        <w:t>set the diameter of </w:t>
      </w:r>
      <w:r w:rsidRPr="00C31703">
        <w:rPr>
          <w:rFonts w:ascii="Courier New" w:eastAsia="Times New Roman" w:hAnsi="Courier New" w:cs="Courier New"/>
          <w:color w:val="000000"/>
          <w:sz w:val="24"/>
          <w:szCs w:val="24"/>
          <w:lang w:eastAsia="en-GB"/>
        </w:rPr>
        <w:t>jet</w:t>
      </w:r>
      <w:r w:rsidRPr="00C31703">
        <w:rPr>
          <w:rFonts w:ascii="Arial" w:eastAsia="Times New Roman" w:hAnsi="Arial" w:cs="Arial"/>
          <w:color w:val="000000"/>
          <w:sz w:val="21"/>
          <w:szCs w:val="21"/>
          <w:lang w:eastAsia="en-GB"/>
        </w:rPr>
        <w:t> to </w:t>
      </w:r>
      <w:r w:rsidRPr="00C31703">
        <w:rPr>
          <w:rFonts w:ascii="Courier New" w:eastAsia="Times New Roman" w:hAnsi="Courier New" w:cs="Courier New"/>
          <w:color w:val="000000"/>
          <w:sz w:val="24"/>
          <w:szCs w:val="24"/>
          <w:lang w:eastAsia="en-GB"/>
        </w:rPr>
        <w:t>6</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reset the position of the jet (because its size is now different, and we want it to stay centred underneath the body)</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set the colour of </w:t>
      </w:r>
      <w:r w:rsidRPr="00C31703">
        <w:rPr>
          <w:rFonts w:ascii="Courier New" w:eastAsia="Times New Roman" w:hAnsi="Courier New" w:cs="Courier New"/>
          <w:color w:val="000000"/>
          <w:sz w:val="24"/>
          <w:szCs w:val="24"/>
          <w:lang w:eastAsia="en-GB"/>
        </w:rPr>
        <w:t>jet</w:t>
      </w:r>
      <w:r w:rsidRPr="00C31703">
        <w:rPr>
          <w:rFonts w:ascii="Arial" w:eastAsia="Times New Roman" w:hAnsi="Arial" w:cs="Arial"/>
          <w:color w:val="000000"/>
          <w:sz w:val="21"/>
          <w:szCs w:val="21"/>
          <w:lang w:eastAsia="en-GB"/>
        </w:rPr>
        <w:t> to red.</w:t>
      </w:r>
    </w:p>
    <w:p w:rsidR="00C31703" w:rsidRPr="00C31703" w:rsidRDefault="00C31703" w:rsidP="00C31703">
      <w:pPr>
        <w:numPr>
          <w:ilvl w:val="1"/>
          <w:numId w:val="8"/>
        </w:numPr>
        <w:shd w:val="clear" w:color="auto" w:fill="FFFFFF"/>
        <w:spacing w:before="120" w:after="120" w:line="240" w:lineRule="auto"/>
        <w:ind w:left="1008" w:hanging="810"/>
        <w:rPr>
          <w:rFonts w:ascii="Arial" w:eastAsia="Times New Roman" w:hAnsi="Arial" w:cs="Arial"/>
          <w:color w:val="000000"/>
          <w:sz w:val="21"/>
          <w:szCs w:val="21"/>
          <w:lang w:eastAsia="en-GB"/>
        </w:rPr>
      </w:pPr>
      <w:proofErr w:type="spellStart"/>
      <w:r w:rsidRPr="00C31703">
        <w:rPr>
          <w:rFonts w:ascii="Arial" w:eastAsia="Times New Roman" w:hAnsi="Arial" w:cs="Arial"/>
          <w:color w:val="000000"/>
          <w:sz w:val="21"/>
          <w:szCs w:val="21"/>
          <w:lang w:eastAsia="en-GB"/>
        </w:rPr>
        <w:t>ii.The</w:t>
      </w:r>
      <w:proofErr w:type="spellEnd"/>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pulse2()</w:t>
      </w:r>
      <w:r w:rsidRPr="00C31703">
        <w:rPr>
          <w:rFonts w:ascii="Arial" w:eastAsia="Times New Roman" w:hAnsi="Arial" w:cs="Arial"/>
          <w:color w:val="000000"/>
          <w:sz w:val="21"/>
          <w:szCs w:val="21"/>
          <w:lang w:eastAsia="en-GB"/>
        </w:rPr>
        <w:t> method should do the following:</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set the diameter of </w:t>
      </w:r>
      <w:r w:rsidRPr="00C31703">
        <w:rPr>
          <w:rFonts w:ascii="Courier New" w:eastAsia="Times New Roman" w:hAnsi="Courier New" w:cs="Courier New"/>
          <w:color w:val="000000"/>
          <w:sz w:val="24"/>
          <w:szCs w:val="24"/>
          <w:lang w:eastAsia="en-GB"/>
        </w:rPr>
        <w:t>jet</w:t>
      </w:r>
      <w:r w:rsidRPr="00C31703">
        <w:rPr>
          <w:rFonts w:ascii="Arial" w:eastAsia="Times New Roman" w:hAnsi="Arial" w:cs="Arial"/>
          <w:color w:val="000000"/>
          <w:sz w:val="21"/>
          <w:szCs w:val="21"/>
          <w:lang w:eastAsia="en-GB"/>
        </w:rPr>
        <w:t> to </w:t>
      </w:r>
      <w:r w:rsidRPr="00C31703">
        <w:rPr>
          <w:rFonts w:ascii="Courier New" w:eastAsia="Times New Roman" w:hAnsi="Courier New" w:cs="Courier New"/>
          <w:color w:val="000000"/>
          <w:sz w:val="24"/>
          <w:szCs w:val="24"/>
          <w:lang w:eastAsia="en-GB"/>
        </w:rPr>
        <w:t>12</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reset the position of the jet (because its size is now different, and we want it to stay centred underneath the body)</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set the colour of </w:t>
      </w:r>
      <w:r w:rsidRPr="00C31703">
        <w:rPr>
          <w:rFonts w:ascii="Courier New" w:eastAsia="Times New Roman" w:hAnsi="Courier New" w:cs="Courier New"/>
          <w:color w:val="000000"/>
          <w:sz w:val="24"/>
          <w:szCs w:val="24"/>
          <w:lang w:eastAsia="en-GB"/>
        </w:rPr>
        <w:t>jet</w:t>
      </w:r>
      <w:r w:rsidRPr="00C31703">
        <w:rPr>
          <w:rFonts w:ascii="Arial" w:eastAsia="Times New Roman" w:hAnsi="Arial" w:cs="Arial"/>
          <w:color w:val="000000"/>
          <w:sz w:val="21"/>
          <w:szCs w:val="21"/>
          <w:lang w:eastAsia="en-GB"/>
        </w:rPr>
        <w:t> to orange.</w:t>
      </w:r>
    </w:p>
    <w:p w:rsidR="00C31703" w:rsidRPr="00C31703" w:rsidRDefault="00C31703" w:rsidP="00C31703">
      <w:pPr>
        <w:numPr>
          <w:ilvl w:val="1"/>
          <w:numId w:val="8"/>
        </w:numPr>
        <w:shd w:val="clear" w:color="auto" w:fill="FFFFFF"/>
        <w:spacing w:before="120" w:after="120" w:line="240" w:lineRule="auto"/>
        <w:ind w:left="1008" w:hanging="810"/>
        <w:rPr>
          <w:rFonts w:ascii="Arial" w:eastAsia="Times New Roman" w:hAnsi="Arial" w:cs="Arial"/>
          <w:color w:val="000000"/>
          <w:sz w:val="21"/>
          <w:szCs w:val="21"/>
          <w:lang w:eastAsia="en-GB"/>
        </w:rPr>
      </w:pPr>
      <w:proofErr w:type="spellStart"/>
      <w:r w:rsidRPr="00C31703">
        <w:rPr>
          <w:rFonts w:ascii="Arial" w:eastAsia="Times New Roman" w:hAnsi="Arial" w:cs="Arial"/>
          <w:color w:val="000000"/>
          <w:sz w:val="21"/>
          <w:szCs w:val="21"/>
          <w:lang w:eastAsia="en-GB"/>
        </w:rPr>
        <w:t>iii.The</w:t>
      </w:r>
      <w:proofErr w:type="spellEnd"/>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pulse3()</w:t>
      </w:r>
      <w:r w:rsidRPr="00C31703">
        <w:rPr>
          <w:rFonts w:ascii="Arial" w:eastAsia="Times New Roman" w:hAnsi="Arial" w:cs="Arial"/>
          <w:color w:val="000000"/>
          <w:sz w:val="21"/>
          <w:szCs w:val="21"/>
          <w:lang w:eastAsia="en-GB"/>
        </w:rPr>
        <w:t> method should do the following:</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set the diameter of </w:t>
      </w:r>
      <w:r w:rsidRPr="00C31703">
        <w:rPr>
          <w:rFonts w:ascii="Courier New" w:eastAsia="Times New Roman" w:hAnsi="Courier New" w:cs="Courier New"/>
          <w:color w:val="000000"/>
          <w:sz w:val="24"/>
          <w:szCs w:val="24"/>
          <w:lang w:eastAsia="en-GB"/>
        </w:rPr>
        <w:t>jet</w:t>
      </w:r>
      <w:r w:rsidRPr="00C31703">
        <w:rPr>
          <w:rFonts w:ascii="Arial" w:eastAsia="Times New Roman" w:hAnsi="Arial" w:cs="Arial"/>
          <w:color w:val="000000"/>
          <w:sz w:val="21"/>
          <w:szCs w:val="21"/>
          <w:lang w:eastAsia="en-GB"/>
        </w:rPr>
        <w:t> to </w:t>
      </w:r>
      <w:r w:rsidRPr="00C31703">
        <w:rPr>
          <w:rFonts w:ascii="Courier New" w:eastAsia="Times New Roman" w:hAnsi="Courier New" w:cs="Courier New"/>
          <w:color w:val="000000"/>
          <w:sz w:val="24"/>
          <w:szCs w:val="24"/>
          <w:lang w:eastAsia="en-GB"/>
        </w:rPr>
        <w:t>24</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reset the position of the jet (because its size is now different, and we want it to stay centred underneath the body)</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set the colour of </w:t>
      </w:r>
      <w:r w:rsidRPr="00C31703">
        <w:rPr>
          <w:rFonts w:ascii="Courier New" w:eastAsia="Times New Roman" w:hAnsi="Courier New" w:cs="Courier New"/>
          <w:color w:val="000000"/>
          <w:sz w:val="24"/>
          <w:szCs w:val="24"/>
          <w:lang w:eastAsia="en-GB"/>
        </w:rPr>
        <w:t>jet</w:t>
      </w:r>
      <w:r w:rsidRPr="00C31703">
        <w:rPr>
          <w:rFonts w:ascii="Arial" w:eastAsia="Times New Roman" w:hAnsi="Arial" w:cs="Arial"/>
          <w:color w:val="000000"/>
          <w:sz w:val="21"/>
          <w:szCs w:val="21"/>
          <w:lang w:eastAsia="en-GB"/>
        </w:rPr>
        <w:t> to red.</w:t>
      </w:r>
    </w:p>
    <w:p w:rsidR="00C31703" w:rsidRPr="00C31703" w:rsidRDefault="00C31703" w:rsidP="00EC6EAF">
      <w:pPr>
        <w:shd w:val="clear" w:color="auto" w:fill="FFFFFF"/>
        <w:spacing w:before="120" w:after="120"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Complete the </w:t>
      </w:r>
      <w:proofErr w:type="gramStart"/>
      <w:r w:rsidRPr="00C31703">
        <w:rPr>
          <w:rFonts w:ascii="Courier New" w:eastAsia="Times New Roman" w:hAnsi="Courier New" w:cs="Courier New"/>
          <w:color w:val="000000"/>
          <w:sz w:val="24"/>
          <w:szCs w:val="24"/>
          <w:lang w:eastAsia="en-GB"/>
        </w:rPr>
        <w:t>ignition(</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method. The method will simulate firing up the rocket's jet engines by repeatedly changing the size and colour of the </w:t>
      </w:r>
      <w:r w:rsidRPr="00C31703">
        <w:rPr>
          <w:rFonts w:ascii="Courier New" w:eastAsia="Times New Roman" w:hAnsi="Courier New" w:cs="Courier New"/>
          <w:color w:val="000000"/>
          <w:sz w:val="24"/>
          <w:szCs w:val="24"/>
          <w:lang w:eastAsia="en-GB"/>
        </w:rPr>
        <w:t>jet</w:t>
      </w:r>
      <w:r w:rsidRPr="00C31703">
        <w:rPr>
          <w:rFonts w:ascii="Arial" w:eastAsia="Times New Roman" w:hAnsi="Arial" w:cs="Arial"/>
          <w:color w:val="000000"/>
          <w:sz w:val="21"/>
          <w:szCs w:val="21"/>
          <w:lang w:eastAsia="en-GB"/>
        </w:rPr>
        <w:t> using the methods </w:t>
      </w:r>
      <w:r w:rsidRPr="00C31703">
        <w:rPr>
          <w:rFonts w:ascii="Courier New" w:eastAsia="Times New Roman" w:hAnsi="Courier New" w:cs="Courier New"/>
          <w:color w:val="000000"/>
          <w:sz w:val="24"/>
          <w:szCs w:val="24"/>
          <w:lang w:eastAsia="en-GB"/>
        </w:rPr>
        <w:t>pulse1()</w:t>
      </w:r>
      <w:r w:rsidRPr="00C31703">
        <w:rPr>
          <w:rFonts w:ascii="Arial" w:eastAsia="Times New Roman" w:hAnsi="Arial" w:cs="Arial"/>
          <w:color w:val="000000"/>
          <w:sz w:val="21"/>
          <w:szCs w:val="21"/>
          <w:lang w:eastAsia="en-GB"/>
        </w:rPr>
        <w:t>, </w:t>
      </w:r>
      <w:r w:rsidRPr="00C31703">
        <w:rPr>
          <w:rFonts w:ascii="Courier New" w:eastAsia="Times New Roman" w:hAnsi="Courier New" w:cs="Courier New"/>
          <w:color w:val="000000"/>
          <w:sz w:val="24"/>
          <w:szCs w:val="24"/>
          <w:lang w:eastAsia="en-GB"/>
        </w:rPr>
        <w:t>pulse2()</w:t>
      </w:r>
      <w:r w:rsidRPr="00C31703">
        <w:rPr>
          <w:rFonts w:ascii="Arial" w:eastAsia="Times New Roman" w:hAnsi="Arial" w:cs="Arial"/>
          <w:color w:val="000000"/>
          <w:sz w:val="21"/>
          <w:szCs w:val="21"/>
          <w:lang w:eastAsia="en-GB"/>
        </w:rPr>
        <w:t> and </w:t>
      </w:r>
      <w:r w:rsidRPr="00C31703">
        <w:rPr>
          <w:rFonts w:ascii="Courier New" w:eastAsia="Times New Roman" w:hAnsi="Courier New" w:cs="Courier New"/>
          <w:color w:val="000000"/>
          <w:sz w:val="24"/>
          <w:szCs w:val="24"/>
          <w:lang w:eastAsia="en-GB"/>
        </w:rPr>
        <w:t>pulse3(</w:t>
      </w:r>
      <w:proofErr w:type="gramStart"/>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w:t>
      </w:r>
      <w:proofErr w:type="gramEnd"/>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Because the Graphical Display will change very quickly as your method goes through each expansion / colour change step, we have provided a method called </w:t>
      </w:r>
      <w:proofErr w:type="gramStart"/>
      <w:r w:rsidRPr="00C31703">
        <w:rPr>
          <w:rFonts w:ascii="Courier New" w:eastAsia="Times New Roman" w:hAnsi="Courier New" w:cs="Courier New"/>
          <w:color w:val="000000"/>
          <w:sz w:val="24"/>
          <w:szCs w:val="24"/>
          <w:lang w:eastAsia="en-GB"/>
        </w:rPr>
        <w:t>delay(</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that you can use to pause execution for a number of milliseconds after each change in the colour and size of the jet. You do not have to know how this method works, all you need to do is to include the message-send</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proofErr w:type="spellStart"/>
      <w:proofErr w:type="gramStart"/>
      <w:r w:rsidRPr="00C31703">
        <w:rPr>
          <w:rFonts w:ascii="Courier New" w:eastAsia="Times New Roman" w:hAnsi="Courier New" w:cs="Courier New"/>
          <w:color w:val="000000"/>
          <w:sz w:val="24"/>
          <w:szCs w:val="24"/>
          <w:lang w:eastAsia="en-GB"/>
        </w:rPr>
        <w:t>this.delay</w:t>
      </w:r>
      <w:proofErr w:type="spellEnd"/>
      <w:proofErr w:type="gramEnd"/>
      <w:r w:rsidRPr="00C31703">
        <w:rPr>
          <w:rFonts w:ascii="Courier New" w:eastAsia="Times New Roman" w:hAnsi="Courier New" w:cs="Courier New"/>
          <w:color w:val="000000"/>
          <w:sz w:val="24"/>
          <w:szCs w:val="24"/>
          <w:lang w:eastAsia="en-GB"/>
        </w:rPr>
        <w:t>(200);</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after each pulse. If this does not slow down the display enough for you to see the changes, try increasing the argument ‘200’ to a bigger number until you can see the changes happening.</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Use a loop to repeat the following five times:</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send a </w:t>
      </w:r>
      <w:r w:rsidRPr="00C31703">
        <w:rPr>
          <w:rFonts w:ascii="Courier New" w:eastAsia="Times New Roman" w:hAnsi="Courier New" w:cs="Courier New"/>
          <w:color w:val="000000"/>
          <w:sz w:val="24"/>
          <w:szCs w:val="24"/>
          <w:lang w:eastAsia="en-GB"/>
        </w:rPr>
        <w:t>pulse1()</w:t>
      </w:r>
      <w:r w:rsidRPr="00C31703">
        <w:rPr>
          <w:rFonts w:ascii="Arial" w:eastAsia="Times New Roman" w:hAnsi="Arial" w:cs="Arial"/>
          <w:color w:val="000000"/>
          <w:sz w:val="21"/>
          <w:szCs w:val="21"/>
          <w:lang w:eastAsia="en-GB"/>
        </w:rPr>
        <w:t> message to the receiver</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delay execution for 200 milliseconds</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send a </w:t>
      </w:r>
      <w:r w:rsidRPr="00C31703">
        <w:rPr>
          <w:rFonts w:ascii="Courier New" w:eastAsia="Times New Roman" w:hAnsi="Courier New" w:cs="Courier New"/>
          <w:color w:val="000000"/>
          <w:sz w:val="24"/>
          <w:szCs w:val="24"/>
          <w:lang w:eastAsia="en-GB"/>
        </w:rPr>
        <w:t>pulse2()</w:t>
      </w:r>
      <w:r w:rsidRPr="00C31703">
        <w:rPr>
          <w:rFonts w:ascii="Arial" w:eastAsia="Times New Roman" w:hAnsi="Arial" w:cs="Arial"/>
          <w:color w:val="000000"/>
          <w:sz w:val="21"/>
          <w:szCs w:val="21"/>
          <w:lang w:eastAsia="en-GB"/>
        </w:rPr>
        <w:t> message to the receiver</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delay execution for 200 milliseconds</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send a </w:t>
      </w:r>
      <w:r w:rsidRPr="00C31703">
        <w:rPr>
          <w:rFonts w:ascii="Courier New" w:eastAsia="Times New Roman" w:hAnsi="Courier New" w:cs="Courier New"/>
          <w:color w:val="000000"/>
          <w:sz w:val="24"/>
          <w:szCs w:val="24"/>
          <w:lang w:eastAsia="en-GB"/>
        </w:rPr>
        <w:t>pulse3()</w:t>
      </w:r>
      <w:r w:rsidRPr="00C31703">
        <w:rPr>
          <w:rFonts w:ascii="Arial" w:eastAsia="Times New Roman" w:hAnsi="Arial" w:cs="Arial"/>
          <w:color w:val="000000"/>
          <w:sz w:val="21"/>
          <w:szCs w:val="21"/>
          <w:lang w:eastAsia="en-GB"/>
        </w:rPr>
        <w:t> message to the receiver</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delay execution for 200 milliseconds.</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To test your completed method, execute the statements in part a. to create an instance of </w:t>
      </w:r>
      <w:r w:rsidRPr="00C31703">
        <w:rPr>
          <w:rFonts w:ascii="Courier New" w:eastAsia="Times New Roman" w:hAnsi="Courier New" w:cs="Courier New"/>
          <w:color w:val="000000"/>
          <w:sz w:val="24"/>
          <w:szCs w:val="24"/>
          <w:lang w:eastAsia="en-GB"/>
        </w:rPr>
        <w:t>Rocket</w:t>
      </w:r>
      <w:r w:rsidRPr="00C31703">
        <w:rPr>
          <w:rFonts w:ascii="Arial" w:eastAsia="Times New Roman" w:hAnsi="Arial" w:cs="Arial"/>
          <w:color w:val="000000"/>
          <w:sz w:val="21"/>
          <w:szCs w:val="21"/>
          <w:lang w:eastAsia="en-GB"/>
        </w:rPr>
        <w:t>.</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Then execute the following line of code, on its own, after the others.</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proofErr w:type="spellStart"/>
      <w:proofErr w:type="gramStart"/>
      <w:r w:rsidRPr="00C31703">
        <w:rPr>
          <w:rFonts w:ascii="Courier New" w:eastAsia="Times New Roman" w:hAnsi="Courier New" w:cs="Courier New"/>
          <w:color w:val="000000"/>
          <w:sz w:val="24"/>
          <w:szCs w:val="24"/>
          <w:lang w:eastAsia="en-GB"/>
        </w:rPr>
        <w:t>r.ignition</w:t>
      </w:r>
      <w:proofErr w:type="spellEnd"/>
      <w:proofErr w:type="gramEnd"/>
      <w:r w:rsidRPr="00C31703">
        <w:rPr>
          <w:rFonts w:ascii="Courier New" w:eastAsia="Times New Roman" w:hAnsi="Courier New" w:cs="Courier New"/>
          <w:color w:val="000000"/>
          <w:sz w:val="24"/>
          <w:szCs w:val="24"/>
          <w:lang w:eastAsia="en-GB"/>
        </w:rPr>
        <w:t>();</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If your method is correct, you should see in the Graphical Display, the jets expanding and changing colour a total of five times.</w:t>
      </w:r>
    </w:p>
    <w:p w:rsidR="00C31703" w:rsidRPr="00C31703" w:rsidRDefault="00C31703" w:rsidP="00EC6EAF">
      <w:pPr>
        <w:shd w:val="clear" w:color="auto" w:fill="FFFFFF"/>
        <w:spacing w:before="120" w:after="120"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lastRenderedPageBreak/>
        <w:t>You will now complete the method </w:t>
      </w:r>
      <w:proofErr w:type="spellStart"/>
      <w:proofErr w:type="gramStart"/>
      <w:r w:rsidRPr="00C31703">
        <w:rPr>
          <w:rFonts w:ascii="Courier New" w:eastAsia="Times New Roman" w:hAnsi="Courier New" w:cs="Courier New"/>
          <w:color w:val="000000"/>
          <w:sz w:val="24"/>
          <w:szCs w:val="24"/>
          <w:lang w:eastAsia="en-GB"/>
        </w:rPr>
        <w:t>animateRocket</w:t>
      </w:r>
      <w:proofErr w:type="spellEnd"/>
      <w:r w:rsidRPr="00C31703">
        <w:rPr>
          <w:rFonts w:ascii="Courier New" w:eastAsia="Times New Roman" w:hAnsi="Courier New" w:cs="Courier New"/>
          <w:color w:val="000000"/>
          <w:sz w:val="24"/>
          <w:szCs w:val="24"/>
          <w:lang w:eastAsia="en-GB"/>
        </w:rPr>
        <w:t>(</w:t>
      </w:r>
      <w:proofErr w:type="spellStart"/>
      <w:proofErr w:type="gramEnd"/>
      <w:r w:rsidRPr="00C31703">
        <w:rPr>
          <w:rFonts w:ascii="Courier New" w:eastAsia="Times New Roman" w:hAnsi="Courier New" w:cs="Courier New"/>
          <w:color w:val="000000"/>
          <w:sz w:val="24"/>
          <w:szCs w:val="24"/>
          <w:lang w:eastAsia="en-GB"/>
        </w:rPr>
        <w:t>int</w:t>
      </w:r>
      <w:proofErr w:type="spellEnd"/>
      <w:r w:rsidRPr="00C31703">
        <w:rPr>
          <w:rFonts w:ascii="Courier New" w:eastAsia="Times New Roman" w:hAnsi="Courier New" w:cs="Courier New"/>
          <w:color w:val="000000"/>
          <w:sz w:val="24"/>
          <w:szCs w:val="24"/>
          <w:lang w:eastAsia="en-GB"/>
        </w:rPr>
        <w:t xml:space="preserve"> speed)</w:t>
      </w:r>
      <w:r w:rsidRPr="00C31703">
        <w:rPr>
          <w:rFonts w:ascii="Arial" w:eastAsia="Times New Roman" w:hAnsi="Arial" w:cs="Arial"/>
          <w:color w:val="000000"/>
          <w:sz w:val="21"/>
          <w:szCs w:val="21"/>
          <w:lang w:eastAsia="en-GB"/>
        </w:rPr>
        <w:t>.</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This method animates the rocket, as follows.</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As we have a rocket movement method (part b.) and three pulse methods (part c.), we can perform four different animations in a loop.</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The first time the loop executes:</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send a </w:t>
      </w:r>
      <w:r w:rsidRPr="00C31703">
        <w:rPr>
          <w:rFonts w:ascii="Courier New" w:eastAsia="Times New Roman" w:hAnsi="Courier New" w:cs="Courier New"/>
          <w:color w:val="000000"/>
          <w:sz w:val="24"/>
          <w:szCs w:val="24"/>
          <w:lang w:eastAsia="en-GB"/>
        </w:rPr>
        <w:t>pulse1()</w:t>
      </w:r>
      <w:r w:rsidRPr="00C31703">
        <w:rPr>
          <w:rFonts w:ascii="Arial" w:eastAsia="Times New Roman" w:hAnsi="Arial" w:cs="Arial"/>
          <w:color w:val="000000"/>
          <w:sz w:val="21"/>
          <w:szCs w:val="21"/>
          <w:lang w:eastAsia="en-GB"/>
        </w:rPr>
        <w:t> message to the receiver</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delay execution for 200 milliseconds.</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The second time the loop executes:</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send a </w:t>
      </w:r>
      <w:r w:rsidRPr="00C31703">
        <w:rPr>
          <w:rFonts w:ascii="Courier New" w:eastAsia="Times New Roman" w:hAnsi="Courier New" w:cs="Courier New"/>
          <w:color w:val="000000"/>
          <w:sz w:val="24"/>
          <w:szCs w:val="24"/>
          <w:lang w:eastAsia="en-GB"/>
        </w:rPr>
        <w:t>pulse2()</w:t>
      </w:r>
      <w:r w:rsidRPr="00C31703">
        <w:rPr>
          <w:rFonts w:ascii="Arial" w:eastAsia="Times New Roman" w:hAnsi="Arial" w:cs="Arial"/>
          <w:color w:val="000000"/>
          <w:sz w:val="21"/>
          <w:szCs w:val="21"/>
          <w:lang w:eastAsia="en-GB"/>
        </w:rPr>
        <w:t> message to the receiver</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delay execution for 200 milliseconds.</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The third time the loop executes:</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send a </w:t>
      </w:r>
      <w:r w:rsidRPr="00C31703">
        <w:rPr>
          <w:rFonts w:ascii="Courier New" w:eastAsia="Times New Roman" w:hAnsi="Courier New" w:cs="Courier New"/>
          <w:color w:val="000000"/>
          <w:sz w:val="24"/>
          <w:szCs w:val="24"/>
          <w:lang w:eastAsia="en-GB"/>
        </w:rPr>
        <w:t>pulse3()</w:t>
      </w:r>
      <w:r w:rsidRPr="00C31703">
        <w:rPr>
          <w:rFonts w:ascii="Arial" w:eastAsia="Times New Roman" w:hAnsi="Arial" w:cs="Arial"/>
          <w:color w:val="000000"/>
          <w:sz w:val="21"/>
          <w:szCs w:val="21"/>
          <w:lang w:eastAsia="en-GB"/>
        </w:rPr>
        <w:t> message to the receiver</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delay execution for 200 milliseconds.</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The fourth time the loop executes:</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move the rocket by the specified number of units (speed) upwards in one step.</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Write a loop that repeats this sequence 100 times.</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Complete the </w:t>
      </w:r>
      <w:proofErr w:type="spellStart"/>
      <w:proofErr w:type="gramStart"/>
      <w:r w:rsidRPr="00C31703">
        <w:rPr>
          <w:rFonts w:ascii="Courier New" w:eastAsia="Times New Roman" w:hAnsi="Courier New" w:cs="Courier New"/>
          <w:color w:val="000000"/>
          <w:sz w:val="24"/>
          <w:szCs w:val="24"/>
          <w:lang w:eastAsia="en-GB"/>
        </w:rPr>
        <w:t>animateRocket</w:t>
      </w:r>
      <w:proofErr w:type="spellEnd"/>
      <w:r w:rsidRPr="00C31703">
        <w:rPr>
          <w:rFonts w:ascii="Courier New" w:eastAsia="Times New Roman" w:hAnsi="Courier New" w:cs="Courier New"/>
          <w:color w:val="000000"/>
          <w:sz w:val="24"/>
          <w:szCs w:val="24"/>
          <w:lang w:eastAsia="en-GB"/>
        </w:rPr>
        <w:t>(</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method.</w:t>
      </w:r>
    </w:p>
    <w:p w:rsidR="00C31703" w:rsidRPr="00C31703" w:rsidRDefault="00C31703" w:rsidP="00BB24CB">
      <w:pPr>
        <w:shd w:val="clear" w:color="auto" w:fill="FFFFFF"/>
        <w:spacing w:before="120" w:after="120"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In the final method </w:t>
      </w:r>
      <w:proofErr w:type="gramStart"/>
      <w:r w:rsidRPr="00C31703">
        <w:rPr>
          <w:rFonts w:ascii="Courier New" w:eastAsia="Times New Roman" w:hAnsi="Courier New" w:cs="Courier New"/>
          <w:color w:val="000000"/>
          <w:sz w:val="24"/>
          <w:szCs w:val="24"/>
          <w:lang w:eastAsia="en-GB"/>
        </w:rPr>
        <w:t>launch(</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a dialogue box is displayed to prompt the user to enter a positive integer representing the speed (number of units) with which they want the rocket to move upwards.</w:t>
      </w:r>
    </w:p>
    <w:p w:rsidR="00C31703" w:rsidRPr="00C31703" w:rsidRDefault="00C31703" w:rsidP="00C31703">
      <w:pPr>
        <w:shd w:val="clear" w:color="auto" w:fill="FFFFFF"/>
        <w:spacing w:before="75" w:after="225" w:line="240" w:lineRule="auto"/>
        <w:ind w:left="504"/>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You may assume that the user enters characters that represent valid positive integers in the dialogue box.</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You will need to convert the string returned by the dialogue box into an integer.</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If the user has entered a number that would move the tip of the nose past the top of the Graphical Display (i.e. animating the rocket would cause the </w:t>
      </w:r>
      <w:proofErr w:type="spellStart"/>
      <w:r w:rsidRPr="00C31703">
        <w:rPr>
          <w:rFonts w:ascii="Courier New" w:eastAsia="Times New Roman" w:hAnsi="Courier New" w:cs="Courier New"/>
          <w:color w:val="000000"/>
          <w:sz w:val="24"/>
          <w:szCs w:val="24"/>
          <w:lang w:eastAsia="en-GB"/>
        </w:rPr>
        <w:t>yPos</w:t>
      </w:r>
      <w:proofErr w:type="spellEnd"/>
      <w:r w:rsidRPr="00C31703">
        <w:rPr>
          <w:rFonts w:ascii="Arial" w:eastAsia="Times New Roman" w:hAnsi="Arial" w:cs="Arial"/>
          <w:color w:val="000000"/>
          <w:sz w:val="21"/>
          <w:szCs w:val="21"/>
          <w:lang w:eastAsia="en-GB"/>
        </w:rPr>
        <w:t> of the nose to become less than zero at some stage), a dialogue box should alert the user that the rocket will not launch as the number entered is too large.</w:t>
      </w:r>
    </w:p>
    <w:p w:rsidR="00C31703" w:rsidRPr="00C31703" w:rsidRDefault="00C31703" w:rsidP="00C31703">
      <w:pPr>
        <w:numPr>
          <w:ilvl w:val="1"/>
          <w:numId w:val="8"/>
        </w:numPr>
        <w:shd w:val="clear" w:color="auto" w:fill="FFFFFF"/>
        <w:spacing w:before="120" w:after="120" w:line="240" w:lineRule="auto"/>
        <w:ind w:left="1008"/>
        <w:rPr>
          <w:rFonts w:ascii="Arial" w:eastAsia="Times New Roman" w:hAnsi="Arial" w:cs="Arial"/>
          <w:color w:val="000000"/>
          <w:sz w:val="21"/>
          <w:szCs w:val="21"/>
          <w:lang w:eastAsia="en-GB"/>
        </w:rPr>
      </w:pPr>
      <w:r w:rsidRPr="00C31703">
        <w:rPr>
          <w:rFonts w:ascii="Arial" w:eastAsia="Times New Roman" w:hAnsi="Arial" w:cs="Arial"/>
          <w:color w:val="000000"/>
          <w:sz w:val="21"/>
          <w:szCs w:val="21"/>
          <w:lang w:eastAsia="en-GB"/>
        </w:rPr>
        <w:t>Otherwise the method should send an </w:t>
      </w:r>
      <w:proofErr w:type="gramStart"/>
      <w:r w:rsidRPr="00C31703">
        <w:rPr>
          <w:rFonts w:ascii="Courier New" w:eastAsia="Times New Roman" w:hAnsi="Courier New" w:cs="Courier New"/>
          <w:color w:val="000000"/>
          <w:sz w:val="24"/>
          <w:szCs w:val="24"/>
          <w:lang w:eastAsia="en-GB"/>
        </w:rPr>
        <w:t>ignition(</w:t>
      </w:r>
      <w:proofErr w:type="gram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message to the receiver, followed by an </w:t>
      </w:r>
      <w:proofErr w:type="spellStart"/>
      <w:r w:rsidRPr="00C31703">
        <w:rPr>
          <w:rFonts w:ascii="Courier New" w:eastAsia="Times New Roman" w:hAnsi="Courier New" w:cs="Courier New"/>
          <w:color w:val="000000"/>
          <w:sz w:val="24"/>
          <w:szCs w:val="24"/>
          <w:lang w:eastAsia="en-GB"/>
        </w:rPr>
        <w:t>animateRocket</w:t>
      </w:r>
      <w:proofErr w:type="spellEnd"/>
      <w:r w:rsidRPr="00C31703">
        <w:rPr>
          <w:rFonts w:ascii="Courier New" w:eastAsia="Times New Roman" w:hAnsi="Courier New" w:cs="Courier New"/>
          <w:color w:val="000000"/>
          <w:sz w:val="24"/>
          <w:szCs w:val="24"/>
          <w:lang w:eastAsia="en-GB"/>
        </w:rPr>
        <w:t>()</w:t>
      </w:r>
      <w:r w:rsidRPr="00C31703">
        <w:rPr>
          <w:rFonts w:ascii="Arial" w:eastAsia="Times New Roman" w:hAnsi="Arial" w:cs="Arial"/>
          <w:color w:val="000000"/>
          <w:sz w:val="21"/>
          <w:szCs w:val="21"/>
          <w:lang w:eastAsia="en-GB"/>
        </w:rPr>
        <w:t> message with the user-specified speed as the message's argument.</w:t>
      </w:r>
    </w:p>
    <w:p w:rsidR="00C31703" w:rsidRDefault="00C31703"/>
    <w:sectPr w:rsidR="00C317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B3D07"/>
    <w:multiLevelType w:val="multilevel"/>
    <w:tmpl w:val="F774B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9432F"/>
    <w:multiLevelType w:val="multilevel"/>
    <w:tmpl w:val="5BC88F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0E766D"/>
    <w:multiLevelType w:val="multilevel"/>
    <w:tmpl w:val="230C0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8D0388"/>
    <w:multiLevelType w:val="multilevel"/>
    <w:tmpl w:val="33BE5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273692"/>
    <w:multiLevelType w:val="multilevel"/>
    <w:tmpl w:val="8604B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C7764C"/>
    <w:multiLevelType w:val="multilevel"/>
    <w:tmpl w:val="4B2E9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EA2DBA"/>
    <w:multiLevelType w:val="multilevel"/>
    <w:tmpl w:val="D8EEBD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EA7557"/>
    <w:multiLevelType w:val="multilevel"/>
    <w:tmpl w:val="B8E02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3"/>
  </w:num>
  <w:num w:numId="4">
    <w:abstractNumId w:val="6"/>
  </w:num>
  <w:num w:numId="5">
    <w:abstractNumId w:val="4"/>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703"/>
    <w:rsid w:val="002E5A35"/>
    <w:rsid w:val="00BB24CB"/>
    <w:rsid w:val="00C31703"/>
    <w:rsid w:val="00EC6E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6B701"/>
  <w15:chartTrackingRefBased/>
  <w15:docId w15:val="{0463A03E-D445-42E8-B15A-9C9BAB7B3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1703"/>
    <w:rPr>
      <w:color w:val="0563C1" w:themeColor="hyperlink"/>
      <w:u w:val="single"/>
    </w:rPr>
  </w:style>
  <w:style w:type="character" w:styleId="UnresolvedMention">
    <w:name w:val="Unresolved Mention"/>
    <w:basedOn w:val="DefaultParagraphFont"/>
    <w:uiPriority w:val="99"/>
    <w:semiHidden/>
    <w:unhideWhenUsed/>
    <w:rsid w:val="00C3170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599966">
      <w:bodyDiv w:val="1"/>
      <w:marLeft w:val="0"/>
      <w:marRight w:val="0"/>
      <w:marTop w:val="0"/>
      <w:marBottom w:val="0"/>
      <w:divBdr>
        <w:top w:val="none" w:sz="0" w:space="0" w:color="auto"/>
        <w:left w:val="none" w:sz="0" w:space="0" w:color="auto"/>
        <w:bottom w:val="none" w:sz="0" w:space="0" w:color="auto"/>
        <w:right w:val="none" w:sz="0" w:space="0" w:color="auto"/>
      </w:divBdr>
      <w:divsChild>
        <w:div w:id="1449355234">
          <w:marLeft w:val="0"/>
          <w:marRight w:val="0"/>
          <w:marTop w:val="0"/>
          <w:marBottom w:val="0"/>
          <w:divBdr>
            <w:top w:val="none" w:sz="0" w:space="0" w:color="auto"/>
            <w:left w:val="none" w:sz="0" w:space="0" w:color="auto"/>
            <w:bottom w:val="none" w:sz="0" w:space="0" w:color="auto"/>
            <w:right w:val="none" w:sz="0" w:space="0" w:color="auto"/>
          </w:divBdr>
          <w:divsChild>
            <w:div w:id="852762045">
              <w:marLeft w:val="0"/>
              <w:marRight w:val="0"/>
              <w:marTop w:val="150"/>
              <w:marBottom w:val="150"/>
              <w:divBdr>
                <w:top w:val="none" w:sz="0" w:space="0" w:color="auto"/>
                <w:left w:val="none" w:sz="0" w:space="0" w:color="auto"/>
                <w:bottom w:val="none" w:sz="0" w:space="0" w:color="auto"/>
                <w:right w:val="none" w:sz="0" w:space="0" w:color="auto"/>
              </w:divBdr>
              <w:divsChild>
                <w:div w:id="130559180">
                  <w:marLeft w:val="0"/>
                  <w:marRight w:val="0"/>
                  <w:marTop w:val="0"/>
                  <w:marBottom w:val="0"/>
                  <w:divBdr>
                    <w:top w:val="none" w:sz="0" w:space="0" w:color="auto"/>
                    <w:left w:val="none" w:sz="0" w:space="0" w:color="auto"/>
                    <w:bottom w:val="none" w:sz="0" w:space="0" w:color="auto"/>
                    <w:right w:val="none" w:sz="0" w:space="0" w:color="auto"/>
                  </w:divBdr>
                </w:div>
              </w:divsChild>
            </w:div>
            <w:div w:id="1948003700">
              <w:marLeft w:val="0"/>
              <w:marRight w:val="0"/>
              <w:marTop w:val="195"/>
              <w:marBottom w:val="420"/>
              <w:divBdr>
                <w:top w:val="none" w:sz="0" w:space="0" w:color="auto"/>
                <w:left w:val="none" w:sz="0" w:space="0" w:color="auto"/>
                <w:bottom w:val="none" w:sz="0" w:space="0" w:color="auto"/>
                <w:right w:val="none" w:sz="0" w:space="0" w:color="auto"/>
              </w:divBdr>
              <w:divsChild>
                <w:div w:id="1375501604">
                  <w:marLeft w:val="0"/>
                  <w:marRight w:val="0"/>
                  <w:marTop w:val="0"/>
                  <w:marBottom w:val="0"/>
                  <w:divBdr>
                    <w:top w:val="none" w:sz="0" w:space="0" w:color="auto"/>
                    <w:left w:val="none" w:sz="0" w:space="0" w:color="auto"/>
                    <w:bottom w:val="none" w:sz="0" w:space="0" w:color="auto"/>
                    <w:right w:val="none" w:sz="0" w:space="0" w:color="auto"/>
                  </w:divBdr>
                  <w:divsChild>
                    <w:div w:id="1679113839">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688994582">
          <w:marLeft w:val="0"/>
          <w:marRight w:val="0"/>
          <w:marTop w:val="195"/>
          <w:marBottom w:val="420"/>
          <w:divBdr>
            <w:top w:val="none" w:sz="0" w:space="0" w:color="auto"/>
            <w:left w:val="none" w:sz="0" w:space="0" w:color="auto"/>
            <w:bottom w:val="none" w:sz="0" w:space="0" w:color="auto"/>
            <w:right w:val="none" w:sz="0" w:space="0" w:color="auto"/>
          </w:divBdr>
          <w:divsChild>
            <w:div w:id="274286318">
              <w:marLeft w:val="0"/>
              <w:marRight w:val="0"/>
              <w:marTop w:val="0"/>
              <w:marBottom w:val="0"/>
              <w:divBdr>
                <w:top w:val="none" w:sz="0" w:space="0" w:color="auto"/>
                <w:left w:val="none" w:sz="0" w:space="0" w:color="auto"/>
                <w:bottom w:val="none" w:sz="0" w:space="0" w:color="auto"/>
                <w:right w:val="none" w:sz="0" w:space="0" w:color="auto"/>
              </w:divBdr>
              <w:divsChild>
                <w:div w:id="1058362771">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332295673">
          <w:marLeft w:val="0"/>
          <w:marRight w:val="0"/>
          <w:marTop w:val="195"/>
          <w:marBottom w:val="420"/>
          <w:divBdr>
            <w:top w:val="none" w:sz="0" w:space="0" w:color="auto"/>
            <w:left w:val="none" w:sz="0" w:space="0" w:color="auto"/>
            <w:bottom w:val="none" w:sz="0" w:space="0" w:color="auto"/>
            <w:right w:val="none" w:sz="0" w:space="0" w:color="auto"/>
          </w:divBdr>
          <w:divsChild>
            <w:div w:id="1611938400">
              <w:marLeft w:val="0"/>
              <w:marRight w:val="0"/>
              <w:marTop w:val="0"/>
              <w:marBottom w:val="0"/>
              <w:divBdr>
                <w:top w:val="none" w:sz="0" w:space="0" w:color="auto"/>
                <w:left w:val="none" w:sz="0" w:space="0" w:color="auto"/>
                <w:bottom w:val="none" w:sz="0" w:space="0" w:color="auto"/>
                <w:right w:val="none" w:sz="0" w:space="0" w:color="auto"/>
              </w:divBdr>
              <w:divsChild>
                <w:div w:id="186795696">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522472902">
          <w:marLeft w:val="0"/>
          <w:marRight w:val="0"/>
          <w:marTop w:val="300"/>
          <w:marBottom w:val="375"/>
          <w:divBdr>
            <w:top w:val="none" w:sz="0" w:space="0" w:color="auto"/>
            <w:left w:val="none" w:sz="0" w:space="0" w:color="auto"/>
            <w:bottom w:val="none" w:sz="0" w:space="0" w:color="auto"/>
            <w:right w:val="none" w:sz="0" w:space="0" w:color="auto"/>
          </w:divBdr>
          <w:divsChild>
            <w:div w:id="1013607989">
              <w:marLeft w:val="0"/>
              <w:marRight w:val="0"/>
              <w:marTop w:val="0"/>
              <w:marBottom w:val="0"/>
              <w:divBdr>
                <w:top w:val="none" w:sz="0" w:space="0" w:color="auto"/>
                <w:left w:val="none" w:sz="0" w:space="0" w:color="auto"/>
                <w:bottom w:val="none" w:sz="0" w:space="0" w:color="auto"/>
                <w:right w:val="none" w:sz="0" w:space="0" w:color="auto"/>
              </w:divBdr>
              <w:divsChild>
                <w:div w:id="149907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521736">
      <w:bodyDiv w:val="1"/>
      <w:marLeft w:val="0"/>
      <w:marRight w:val="0"/>
      <w:marTop w:val="0"/>
      <w:marBottom w:val="0"/>
      <w:divBdr>
        <w:top w:val="none" w:sz="0" w:space="0" w:color="auto"/>
        <w:left w:val="none" w:sz="0" w:space="0" w:color="auto"/>
        <w:bottom w:val="none" w:sz="0" w:space="0" w:color="auto"/>
        <w:right w:val="none" w:sz="0" w:space="0" w:color="auto"/>
      </w:divBdr>
      <w:divsChild>
        <w:div w:id="1428115853">
          <w:marLeft w:val="0"/>
          <w:marRight w:val="0"/>
          <w:marTop w:val="0"/>
          <w:marBottom w:val="0"/>
          <w:divBdr>
            <w:top w:val="none" w:sz="0" w:space="0" w:color="auto"/>
            <w:left w:val="none" w:sz="0" w:space="0" w:color="auto"/>
            <w:bottom w:val="none" w:sz="0" w:space="0" w:color="auto"/>
            <w:right w:val="none" w:sz="0" w:space="0" w:color="auto"/>
          </w:divBdr>
          <w:divsChild>
            <w:div w:id="4215761">
              <w:marLeft w:val="0"/>
              <w:marRight w:val="0"/>
              <w:marTop w:val="150"/>
              <w:marBottom w:val="150"/>
              <w:divBdr>
                <w:top w:val="none" w:sz="0" w:space="0" w:color="auto"/>
                <w:left w:val="none" w:sz="0" w:space="0" w:color="auto"/>
                <w:bottom w:val="none" w:sz="0" w:space="0" w:color="auto"/>
                <w:right w:val="none" w:sz="0" w:space="0" w:color="auto"/>
              </w:divBdr>
              <w:divsChild>
                <w:div w:id="577637537">
                  <w:marLeft w:val="0"/>
                  <w:marRight w:val="0"/>
                  <w:marTop w:val="0"/>
                  <w:marBottom w:val="0"/>
                  <w:divBdr>
                    <w:top w:val="none" w:sz="0" w:space="0" w:color="auto"/>
                    <w:left w:val="none" w:sz="0" w:space="0" w:color="auto"/>
                    <w:bottom w:val="none" w:sz="0" w:space="0" w:color="auto"/>
                    <w:right w:val="none" w:sz="0" w:space="0" w:color="auto"/>
                  </w:divBdr>
                </w:div>
              </w:divsChild>
            </w:div>
            <w:div w:id="1040059305">
              <w:marLeft w:val="0"/>
              <w:marRight w:val="0"/>
              <w:marTop w:val="195"/>
              <w:marBottom w:val="420"/>
              <w:divBdr>
                <w:top w:val="none" w:sz="0" w:space="0" w:color="auto"/>
                <w:left w:val="none" w:sz="0" w:space="0" w:color="auto"/>
                <w:bottom w:val="none" w:sz="0" w:space="0" w:color="auto"/>
                <w:right w:val="none" w:sz="0" w:space="0" w:color="auto"/>
              </w:divBdr>
              <w:divsChild>
                <w:div w:id="886382399">
                  <w:marLeft w:val="0"/>
                  <w:marRight w:val="0"/>
                  <w:marTop w:val="0"/>
                  <w:marBottom w:val="0"/>
                  <w:divBdr>
                    <w:top w:val="none" w:sz="0" w:space="0" w:color="auto"/>
                    <w:left w:val="none" w:sz="0" w:space="0" w:color="auto"/>
                    <w:bottom w:val="none" w:sz="0" w:space="0" w:color="auto"/>
                    <w:right w:val="none" w:sz="0" w:space="0" w:color="auto"/>
                  </w:divBdr>
                  <w:divsChild>
                    <w:div w:id="408507543">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215117586">
          <w:marLeft w:val="0"/>
          <w:marRight w:val="0"/>
          <w:marTop w:val="195"/>
          <w:marBottom w:val="420"/>
          <w:divBdr>
            <w:top w:val="none" w:sz="0" w:space="0" w:color="auto"/>
            <w:left w:val="none" w:sz="0" w:space="0" w:color="auto"/>
            <w:bottom w:val="none" w:sz="0" w:space="0" w:color="auto"/>
            <w:right w:val="none" w:sz="0" w:space="0" w:color="auto"/>
          </w:divBdr>
          <w:divsChild>
            <w:div w:id="43334769">
              <w:marLeft w:val="0"/>
              <w:marRight w:val="0"/>
              <w:marTop w:val="0"/>
              <w:marBottom w:val="0"/>
              <w:divBdr>
                <w:top w:val="none" w:sz="0" w:space="0" w:color="auto"/>
                <w:left w:val="none" w:sz="0" w:space="0" w:color="auto"/>
                <w:bottom w:val="none" w:sz="0" w:space="0" w:color="auto"/>
                <w:right w:val="none" w:sz="0" w:space="0" w:color="auto"/>
              </w:divBdr>
              <w:divsChild>
                <w:div w:id="1572302752">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12557483">
          <w:marLeft w:val="0"/>
          <w:marRight w:val="0"/>
          <w:marTop w:val="195"/>
          <w:marBottom w:val="420"/>
          <w:divBdr>
            <w:top w:val="none" w:sz="0" w:space="0" w:color="auto"/>
            <w:left w:val="none" w:sz="0" w:space="0" w:color="auto"/>
            <w:bottom w:val="none" w:sz="0" w:space="0" w:color="auto"/>
            <w:right w:val="none" w:sz="0" w:space="0" w:color="auto"/>
          </w:divBdr>
          <w:divsChild>
            <w:div w:id="545531456">
              <w:marLeft w:val="0"/>
              <w:marRight w:val="0"/>
              <w:marTop w:val="0"/>
              <w:marBottom w:val="0"/>
              <w:divBdr>
                <w:top w:val="none" w:sz="0" w:space="0" w:color="auto"/>
                <w:left w:val="none" w:sz="0" w:space="0" w:color="auto"/>
                <w:bottom w:val="none" w:sz="0" w:space="0" w:color="auto"/>
                <w:right w:val="none" w:sz="0" w:space="0" w:color="auto"/>
              </w:divBdr>
              <w:divsChild>
                <w:div w:id="73369749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717781788">
          <w:marLeft w:val="0"/>
          <w:marRight w:val="0"/>
          <w:marTop w:val="300"/>
          <w:marBottom w:val="375"/>
          <w:divBdr>
            <w:top w:val="none" w:sz="0" w:space="0" w:color="auto"/>
            <w:left w:val="none" w:sz="0" w:space="0" w:color="auto"/>
            <w:bottom w:val="none" w:sz="0" w:space="0" w:color="auto"/>
            <w:right w:val="none" w:sz="0" w:space="0" w:color="auto"/>
          </w:divBdr>
          <w:divsChild>
            <w:div w:id="949581580">
              <w:marLeft w:val="0"/>
              <w:marRight w:val="0"/>
              <w:marTop w:val="0"/>
              <w:marBottom w:val="0"/>
              <w:divBdr>
                <w:top w:val="none" w:sz="0" w:space="0" w:color="auto"/>
                <w:left w:val="none" w:sz="0" w:space="0" w:color="auto"/>
                <w:bottom w:val="none" w:sz="0" w:space="0" w:color="auto"/>
                <w:right w:val="none" w:sz="0" w:space="0" w:color="auto"/>
              </w:divBdr>
              <w:divsChild>
                <w:div w:id="142665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956</Words>
  <Characters>5452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kellynosaebuwa@yahoo.com</dc:creator>
  <cp:keywords/>
  <dc:description/>
  <cp:lastModifiedBy>kellynosaebuwa@yahoo.com</cp:lastModifiedBy>
  <cp:revision>1</cp:revision>
  <dcterms:created xsi:type="dcterms:W3CDTF">2018-01-09T11:04:00Z</dcterms:created>
  <dcterms:modified xsi:type="dcterms:W3CDTF">2018-01-09T11:47:00Z</dcterms:modified>
</cp:coreProperties>
</file>