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9242"/>
      </w:tblGrid>
      <w:tr w:rsidR="00C104E7" w:rsidTr="005A43C1">
        <w:trPr>
          <w:cantSplit/>
        </w:trPr>
        <w:tc>
          <w:tcPr>
            <w:tcW w:w="9242" w:type="dxa"/>
          </w:tcPr>
          <w:p w:rsidR="007E7EBE" w:rsidRDefault="007E7EBE" w:rsidP="007E7EBE"/>
        </w:tc>
      </w:tr>
    </w:tbl>
    <w:p w:rsidR="00585E57" w:rsidRDefault="00585E57"/>
    <w:tbl>
      <w:tblPr>
        <w:tblStyle w:val="TableGrid"/>
        <w:tblW w:w="0" w:type="auto"/>
        <w:tblLook w:val="04A0" w:firstRow="1" w:lastRow="0" w:firstColumn="1" w:lastColumn="0" w:noHBand="0" w:noVBand="1"/>
      </w:tblPr>
      <w:tblGrid>
        <w:gridCol w:w="9242"/>
      </w:tblGrid>
      <w:tr w:rsidR="007E7EBE" w:rsidTr="007E7EBE">
        <w:tc>
          <w:tcPr>
            <w:tcW w:w="9242" w:type="dxa"/>
          </w:tcPr>
          <w:p w:rsidR="00182CCE" w:rsidRPr="00C60C8B" w:rsidRDefault="00182CCE" w:rsidP="00182CCE">
            <w:pPr>
              <w:rPr>
                <w:u w:val="single"/>
              </w:rPr>
            </w:pPr>
            <w:r w:rsidRPr="00C60C8B">
              <w:rPr>
                <w:u w:val="single"/>
              </w:rPr>
              <w:t>THE BRIEF</w:t>
            </w:r>
          </w:p>
          <w:p w:rsidR="00182CCE" w:rsidRPr="00C60C8B" w:rsidRDefault="00182CCE" w:rsidP="00182CCE">
            <w:r w:rsidRPr="00C60C8B">
              <w:t>You are required to design, build</w:t>
            </w:r>
            <w:r w:rsidR="00DD399A">
              <w:t xml:space="preserve"> (</w:t>
            </w:r>
            <w:r w:rsidR="00DD399A" w:rsidRPr="00DD399A">
              <w:rPr>
                <w:i/>
              </w:rPr>
              <w:t>in either Java or Python</w:t>
            </w:r>
            <w:r w:rsidR="00DD399A">
              <w:t>)</w:t>
            </w:r>
            <w:r w:rsidRPr="00C60C8B">
              <w:t xml:space="preserve">, test and document an application that has a graphical user interface (GUI) and is fully object oriented.  The </w:t>
            </w:r>
            <w:r w:rsidR="00C414B3">
              <w:t xml:space="preserve">full </w:t>
            </w:r>
            <w:r w:rsidRPr="00C60C8B">
              <w:t>functionality of the application is up to you (</w:t>
            </w:r>
            <w:r w:rsidR="00C414B3" w:rsidRPr="00DD399A">
              <w:rPr>
                <w:i/>
              </w:rPr>
              <w:t>the list to choose from is below</w:t>
            </w:r>
            <w:r w:rsidRPr="00C60C8B">
              <w:t>), but it must have the following deliverables and meet the criteria listed below:</w:t>
            </w:r>
          </w:p>
          <w:p w:rsidR="005E350A" w:rsidRDefault="005E350A" w:rsidP="00182CCE">
            <w:pPr>
              <w:rPr>
                <w:b/>
                <w:sz w:val="24"/>
              </w:rPr>
            </w:pPr>
          </w:p>
          <w:p w:rsidR="00182CCE" w:rsidRDefault="00182CCE" w:rsidP="00182CCE">
            <w:pPr>
              <w:rPr>
                <w:b/>
                <w:sz w:val="24"/>
              </w:rPr>
            </w:pPr>
            <w:r w:rsidRPr="00C60C8B">
              <w:rPr>
                <w:b/>
                <w:sz w:val="24"/>
              </w:rPr>
              <w:t>Deliverables</w:t>
            </w:r>
          </w:p>
          <w:p w:rsidR="00C414B3" w:rsidRPr="00C60C8B" w:rsidRDefault="00C414B3" w:rsidP="00C414B3">
            <w:pPr>
              <w:pStyle w:val="ListParagraph"/>
              <w:numPr>
                <w:ilvl w:val="0"/>
                <w:numId w:val="4"/>
              </w:numPr>
              <w:rPr>
                <w:b/>
              </w:rPr>
            </w:pPr>
            <w:r w:rsidRPr="00C60C8B">
              <w:rPr>
                <w:b/>
              </w:rPr>
              <w:t>Design (</w:t>
            </w:r>
            <w:r w:rsidR="00C84225">
              <w:rPr>
                <w:b/>
              </w:rPr>
              <w:t>15</w:t>
            </w:r>
            <w:r w:rsidRPr="00C60C8B">
              <w:rPr>
                <w:b/>
              </w:rPr>
              <w:t>%)</w:t>
            </w:r>
          </w:p>
          <w:p w:rsidR="00CF2346" w:rsidRDefault="00CF2346" w:rsidP="00CF2346">
            <w:pPr>
              <w:ind w:left="720"/>
            </w:pPr>
            <w:r>
              <w:t>D</w:t>
            </w:r>
            <w:r w:rsidRPr="00C60C8B">
              <w:t>esign your application</w:t>
            </w:r>
            <w:r w:rsidR="00811CAB">
              <w:t>,</w:t>
            </w:r>
            <w:r w:rsidRPr="00C60C8B">
              <w:t xml:space="preserve"> this </w:t>
            </w:r>
            <w:r w:rsidRPr="00C60C8B">
              <w:rPr>
                <w:b/>
              </w:rPr>
              <w:t>should</w:t>
            </w:r>
            <w:r w:rsidRPr="00C60C8B">
              <w:t xml:space="preserve"> include screen designs and a class diagram, and can also include any other design diagram</w:t>
            </w:r>
            <w:r w:rsidR="00811CAB">
              <w:t>s</w:t>
            </w:r>
            <w:r w:rsidRPr="00C60C8B">
              <w:t xml:space="preserve"> that you feel </w:t>
            </w:r>
            <w:r>
              <w:t>are</w:t>
            </w:r>
            <w:r w:rsidRPr="00C60C8B">
              <w:t xml:space="preserve"> useful or necessary for the task.</w:t>
            </w:r>
          </w:p>
          <w:p w:rsidR="00ED37BF" w:rsidRPr="00ED37BF" w:rsidRDefault="00ED37BF" w:rsidP="00ED37BF">
            <w:pPr>
              <w:ind w:left="360"/>
              <w:rPr>
                <w:b/>
              </w:rPr>
            </w:pPr>
          </w:p>
          <w:p w:rsidR="00182CCE" w:rsidRPr="00C60C8B" w:rsidRDefault="00286223" w:rsidP="00C414B3">
            <w:pPr>
              <w:pStyle w:val="ListParagraph"/>
              <w:numPr>
                <w:ilvl w:val="0"/>
                <w:numId w:val="4"/>
              </w:numPr>
              <w:rPr>
                <w:b/>
              </w:rPr>
            </w:pPr>
            <w:r>
              <w:rPr>
                <w:b/>
              </w:rPr>
              <w:t>Implementation (</w:t>
            </w:r>
            <w:r w:rsidR="00C84225">
              <w:rPr>
                <w:b/>
              </w:rPr>
              <w:t>6</w:t>
            </w:r>
            <w:r>
              <w:rPr>
                <w:b/>
              </w:rPr>
              <w:t>0</w:t>
            </w:r>
            <w:r w:rsidR="00182CCE" w:rsidRPr="00C60C8B">
              <w:rPr>
                <w:b/>
              </w:rPr>
              <w:t>%)</w:t>
            </w:r>
          </w:p>
          <w:p w:rsidR="00182CCE" w:rsidRPr="00C60C8B" w:rsidRDefault="00182CCE" w:rsidP="00182CCE">
            <w:pPr>
              <w:ind w:left="720"/>
            </w:pPr>
            <w:r w:rsidRPr="00C60C8B">
              <w:t>Build the application based on the design developed above.  This should follow the principles of professional development and follow the</w:t>
            </w:r>
            <w:r w:rsidR="00DD399A">
              <w:t xml:space="preserve"> Java</w:t>
            </w:r>
            <w:r w:rsidRPr="00C60C8B">
              <w:t xml:space="preserve"> coding standards document to be found on </w:t>
            </w:r>
            <w:proofErr w:type="spellStart"/>
            <w:r w:rsidR="00006F0D">
              <w:t>Brightspace</w:t>
            </w:r>
            <w:proofErr w:type="spellEnd"/>
            <w:r w:rsidR="00DD399A">
              <w:t xml:space="preserve"> (</w:t>
            </w:r>
            <w:r w:rsidR="00DD399A" w:rsidRPr="00DD399A">
              <w:rPr>
                <w:i/>
              </w:rPr>
              <w:t>or PEP 8 Style Guide for Python</w:t>
            </w:r>
            <w:r w:rsidR="00DD399A">
              <w:t>)</w:t>
            </w:r>
            <w:r w:rsidRPr="00C60C8B">
              <w:t xml:space="preserve">.  </w:t>
            </w:r>
          </w:p>
          <w:p w:rsidR="00ED37BF" w:rsidRPr="00ED37BF" w:rsidRDefault="00ED37BF" w:rsidP="00ED37BF">
            <w:pPr>
              <w:ind w:left="360"/>
              <w:rPr>
                <w:b/>
              </w:rPr>
            </w:pPr>
          </w:p>
          <w:p w:rsidR="00182CCE" w:rsidRPr="00C60C8B" w:rsidRDefault="00182CCE" w:rsidP="00C414B3">
            <w:pPr>
              <w:pStyle w:val="ListParagraph"/>
              <w:numPr>
                <w:ilvl w:val="0"/>
                <w:numId w:val="4"/>
              </w:numPr>
              <w:rPr>
                <w:b/>
              </w:rPr>
            </w:pPr>
            <w:r w:rsidRPr="00C60C8B">
              <w:rPr>
                <w:b/>
              </w:rPr>
              <w:t>Test</w:t>
            </w:r>
            <w:r w:rsidR="008F1B0E">
              <w:rPr>
                <w:b/>
              </w:rPr>
              <w:t>ing</w:t>
            </w:r>
            <w:r w:rsidRPr="00C60C8B">
              <w:rPr>
                <w:b/>
              </w:rPr>
              <w:t xml:space="preserve"> (</w:t>
            </w:r>
            <w:r w:rsidR="00C84225">
              <w:rPr>
                <w:b/>
              </w:rPr>
              <w:t>15</w:t>
            </w:r>
            <w:r w:rsidRPr="00C60C8B">
              <w:rPr>
                <w:b/>
              </w:rPr>
              <w:t>%)</w:t>
            </w:r>
          </w:p>
          <w:p w:rsidR="00182CCE" w:rsidRPr="00C60C8B" w:rsidRDefault="00CF2346" w:rsidP="00CF2346">
            <w:pPr>
              <w:ind w:left="720"/>
            </w:pPr>
            <w:r>
              <w:t xml:space="preserve">You should develop a test plan, i.e. what data you will use and how you will test your program to show both that it meets the requirements identified by your design and that it functions correctly.  </w:t>
            </w:r>
            <w:r w:rsidR="00182CCE" w:rsidRPr="00C60C8B">
              <w:t xml:space="preserve">You should test your program, </w:t>
            </w:r>
            <w:r w:rsidR="0076103D">
              <w:t xml:space="preserve">based on </w:t>
            </w:r>
            <w:r>
              <w:t>this</w:t>
            </w:r>
            <w:r w:rsidR="0076103D">
              <w:t xml:space="preserve"> test plan</w:t>
            </w:r>
            <w:r w:rsidR="00811CAB">
              <w:t>.</w:t>
            </w:r>
            <w:r w:rsidR="0076103D">
              <w:t xml:space="preserve"> T</w:t>
            </w:r>
            <w:r w:rsidR="00182CCE" w:rsidRPr="00C60C8B">
              <w:t>his can either be a test plan or it can be automated testing.  You should be able to show that your code is robust; if there are failed tests (</w:t>
            </w:r>
            <w:r w:rsidR="00182CCE" w:rsidRPr="00C60C8B">
              <w:rPr>
                <w:i/>
              </w:rPr>
              <w:t>note - you don’t have to fix all failed tests</w:t>
            </w:r>
            <w:r w:rsidR="00182CCE" w:rsidRPr="00C60C8B">
              <w:t xml:space="preserve">) you </w:t>
            </w:r>
            <w:r w:rsidR="00182CCE">
              <w:t xml:space="preserve">can </w:t>
            </w:r>
            <w:r w:rsidR="00182CCE" w:rsidRPr="00C60C8B">
              <w:t>show that you understand why the test fails and indicate how it could be fixed.</w:t>
            </w:r>
          </w:p>
          <w:p w:rsidR="00182CCE" w:rsidRPr="00C60C8B" w:rsidRDefault="00182CCE" w:rsidP="00C414B3">
            <w:pPr>
              <w:pStyle w:val="ListParagraph"/>
              <w:numPr>
                <w:ilvl w:val="0"/>
                <w:numId w:val="4"/>
              </w:numPr>
              <w:rPr>
                <w:b/>
              </w:rPr>
            </w:pPr>
            <w:r w:rsidRPr="00C60C8B">
              <w:rPr>
                <w:b/>
              </w:rPr>
              <w:t>Document (10%)</w:t>
            </w:r>
          </w:p>
          <w:p w:rsidR="00182CCE" w:rsidRDefault="00182CCE" w:rsidP="00182CCE">
            <w:pPr>
              <w:ind w:left="720"/>
              <w:rPr>
                <w:rStyle w:val="Hyperlink"/>
              </w:rPr>
            </w:pPr>
            <w:r w:rsidRPr="00C60C8B">
              <w:t xml:space="preserve">Create the </w:t>
            </w:r>
            <w:r w:rsidR="00DD399A">
              <w:t>documentation</w:t>
            </w:r>
            <w:r w:rsidRPr="00C60C8B">
              <w:t xml:space="preserve"> for your application.   Remember it is quality of the comments not quantity</w:t>
            </w:r>
            <w:r w:rsidR="00087796">
              <w:t xml:space="preserve"> that is important</w:t>
            </w:r>
            <w:r w:rsidRPr="00C60C8B">
              <w:t xml:space="preserve">, guidelines can be found here: </w:t>
            </w:r>
            <w:hyperlink r:id="rId8" w:history="1">
              <w:r w:rsidRPr="00C60C8B">
                <w:rPr>
                  <w:rStyle w:val="Hyperlink"/>
                </w:rPr>
                <w:t>http://www.oracle.com/technetwork/java/javase/documentation/index-137868.html</w:t>
              </w:r>
            </w:hyperlink>
            <w:r w:rsidR="005E350A">
              <w:rPr>
                <w:rStyle w:val="Hyperlink"/>
              </w:rPr>
              <w:t>.</w:t>
            </w:r>
          </w:p>
          <w:p w:rsidR="0076103D" w:rsidRDefault="005E350A" w:rsidP="00182CCE">
            <w:pPr>
              <w:ind w:left="720"/>
              <w:rPr>
                <w:rStyle w:val="Hyperlink"/>
                <w:color w:val="auto"/>
                <w:u w:val="none"/>
              </w:rPr>
            </w:pPr>
            <w:r>
              <w:rPr>
                <w:rStyle w:val="Hyperlink"/>
                <w:color w:val="auto"/>
                <w:u w:val="none"/>
              </w:rPr>
              <w:t>You should upload the full set of generated html.</w:t>
            </w:r>
          </w:p>
          <w:p w:rsidR="00ED37BF" w:rsidRPr="00ED37BF" w:rsidRDefault="00ED37BF" w:rsidP="00ED37BF">
            <w:pPr>
              <w:ind w:left="360"/>
              <w:rPr>
                <w:rStyle w:val="Hyperlink"/>
                <w:b/>
                <w:color w:val="auto"/>
                <w:u w:val="none"/>
              </w:rPr>
            </w:pPr>
          </w:p>
          <w:p w:rsidR="00EC3732" w:rsidRPr="00EC3732" w:rsidRDefault="00EC3732" w:rsidP="00EC3732">
            <w:pPr>
              <w:pStyle w:val="ListParagraph"/>
              <w:numPr>
                <w:ilvl w:val="0"/>
                <w:numId w:val="4"/>
              </w:numPr>
              <w:rPr>
                <w:rStyle w:val="Hyperlink"/>
                <w:b/>
                <w:color w:val="auto"/>
                <w:u w:val="none"/>
              </w:rPr>
            </w:pPr>
            <w:r>
              <w:rPr>
                <w:rStyle w:val="Hyperlink"/>
                <w:b/>
                <w:color w:val="auto"/>
                <w:u w:val="none"/>
              </w:rPr>
              <w:t xml:space="preserve">A completed self-reflection </w:t>
            </w:r>
            <w:r w:rsidRPr="00EC3732">
              <w:rPr>
                <w:rStyle w:val="Hyperlink"/>
                <w:b/>
                <w:color w:val="auto"/>
                <w:u w:val="none"/>
              </w:rPr>
              <w:t>sheet (</w:t>
            </w:r>
            <w:r w:rsidRPr="00EC3732">
              <w:rPr>
                <w:rStyle w:val="Hyperlink"/>
                <w:b/>
                <w:i/>
                <w:color w:val="auto"/>
                <w:u w:val="none"/>
              </w:rPr>
              <w:t>see end of this assignment brief</w:t>
            </w:r>
            <w:r w:rsidRPr="00EC3732">
              <w:rPr>
                <w:rStyle w:val="Hyperlink"/>
                <w:b/>
                <w:color w:val="auto"/>
                <w:u w:val="none"/>
              </w:rPr>
              <w:t>)</w:t>
            </w:r>
          </w:p>
          <w:p w:rsidR="005E350A" w:rsidRDefault="00EC3732" w:rsidP="00182CCE">
            <w:pPr>
              <w:ind w:left="720"/>
              <w:rPr>
                <w:rStyle w:val="Hyperlink"/>
                <w:color w:val="auto"/>
                <w:u w:val="none"/>
              </w:rPr>
            </w:pPr>
            <w:r>
              <w:rPr>
                <w:rStyle w:val="Hyperlink"/>
                <w:color w:val="auto"/>
                <w:u w:val="none"/>
              </w:rPr>
              <w:t>This sheet is designed to help you understand what you have and have not completed and to guide our marking of your assignment.   You should submit this completed sheet with all your other deliverables.</w:t>
            </w:r>
          </w:p>
          <w:p w:rsidR="00EC3732" w:rsidRPr="005E350A" w:rsidRDefault="00EC3732" w:rsidP="00182CCE">
            <w:pPr>
              <w:ind w:left="720"/>
              <w:rPr>
                <w:rStyle w:val="Hyperlink"/>
                <w:color w:val="auto"/>
                <w:u w:val="none"/>
              </w:rPr>
            </w:pPr>
          </w:p>
          <w:p w:rsidR="0076103D" w:rsidRDefault="0076103D" w:rsidP="0076103D">
            <w:pPr>
              <w:rPr>
                <w:b/>
                <w:sz w:val="24"/>
              </w:rPr>
            </w:pPr>
            <w:r>
              <w:rPr>
                <w:b/>
                <w:sz w:val="24"/>
              </w:rPr>
              <w:t xml:space="preserve">Marking </w:t>
            </w:r>
            <w:r w:rsidRPr="00C60C8B">
              <w:rPr>
                <w:b/>
                <w:sz w:val="24"/>
              </w:rPr>
              <w:t>Criteria</w:t>
            </w:r>
          </w:p>
          <w:p w:rsidR="008F1B0E" w:rsidRDefault="008F1B0E" w:rsidP="008F1B0E">
            <w:pPr>
              <w:pStyle w:val="ListParagraph"/>
              <w:numPr>
                <w:ilvl w:val="0"/>
                <w:numId w:val="14"/>
              </w:numPr>
              <w:rPr>
                <w:b/>
                <w:sz w:val="24"/>
              </w:rPr>
            </w:pPr>
            <w:r>
              <w:rPr>
                <w:b/>
                <w:sz w:val="24"/>
              </w:rPr>
              <w:t>Design</w:t>
            </w:r>
          </w:p>
          <w:p w:rsidR="008F1B0E" w:rsidRDefault="008F1B0E" w:rsidP="00CA7A11">
            <w:pPr>
              <w:ind w:left="720"/>
            </w:pPr>
            <w:r w:rsidRPr="00CA7A11">
              <w:t xml:space="preserve">Marks will be awarded for clear, detailed information about what </w:t>
            </w:r>
            <w:r w:rsidRPr="00944666">
              <w:rPr>
                <w:u w:val="single"/>
              </w:rPr>
              <w:t>you plan to build</w:t>
            </w:r>
            <w:r w:rsidR="00944666" w:rsidRPr="00944666">
              <w:t xml:space="preserve"> (</w:t>
            </w:r>
            <w:r w:rsidR="00944666" w:rsidRPr="00944666">
              <w:rPr>
                <w:i/>
              </w:rPr>
              <w:t xml:space="preserve">so you should </w:t>
            </w:r>
            <w:r w:rsidR="00944666" w:rsidRPr="00944666">
              <w:rPr>
                <w:b/>
                <w:i/>
              </w:rPr>
              <w:t>not</w:t>
            </w:r>
            <w:r w:rsidR="00944666" w:rsidRPr="00944666">
              <w:rPr>
                <w:i/>
              </w:rPr>
              <w:t xml:space="preserve"> submit printouts of what you did build as design</w:t>
            </w:r>
            <w:r w:rsidR="00944666">
              <w:rPr>
                <w:u w:val="single"/>
              </w:rPr>
              <w:t>)</w:t>
            </w:r>
            <w:r w:rsidRPr="00CA7A11">
              <w:t>.  The screen design should indicate what components you propose to use and how the user will interact with the program.  It should also indicate what feedback the user will get.  The class diagram should show the different classes involved, the relationships between the classes, the data to be stored and methods to be implemented.</w:t>
            </w:r>
            <w:r w:rsidR="005E350A">
              <w:t xml:space="preserve"> </w:t>
            </w:r>
            <w:r w:rsidR="00944666">
              <w:t xml:space="preserve"> Again this class diagram should be your intended design – it should </w:t>
            </w:r>
            <w:r w:rsidR="00944666" w:rsidRPr="00944666">
              <w:rPr>
                <w:b/>
                <w:u w:val="single"/>
              </w:rPr>
              <w:t>not</w:t>
            </w:r>
            <w:r w:rsidR="00944666">
              <w:t xml:space="preserve"> be a generated class diagram from the code you developed.</w:t>
            </w:r>
          </w:p>
          <w:p w:rsidR="00944666" w:rsidRPr="00CA7A11" w:rsidRDefault="00944666" w:rsidP="00CA7A11">
            <w:pPr>
              <w:ind w:left="720"/>
            </w:pPr>
          </w:p>
          <w:p w:rsidR="008F1B0E" w:rsidRDefault="008F1B0E" w:rsidP="008F1B0E">
            <w:pPr>
              <w:pStyle w:val="ListParagraph"/>
              <w:numPr>
                <w:ilvl w:val="0"/>
                <w:numId w:val="14"/>
              </w:numPr>
              <w:rPr>
                <w:b/>
                <w:sz w:val="24"/>
              </w:rPr>
            </w:pPr>
            <w:r>
              <w:rPr>
                <w:b/>
                <w:sz w:val="24"/>
              </w:rPr>
              <w:t>Testing</w:t>
            </w:r>
          </w:p>
          <w:p w:rsidR="005E350A" w:rsidRPr="00CA7A11" w:rsidRDefault="008F1B0E" w:rsidP="005E350A">
            <w:pPr>
              <w:ind w:left="720"/>
            </w:pPr>
            <w:r w:rsidRPr="00CA7A11">
              <w:t>Marks will be awarded for clear details of the</w:t>
            </w:r>
            <w:r w:rsidR="00CA7A11" w:rsidRPr="00CA7A11">
              <w:t xml:space="preserve"> tests proposed, think about testing both the functionality required and how the program will function with incorrect data entry.  Tests should show </w:t>
            </w:r>
            <w:bookmarkStart w:id="0" w:name="_GoBack"/>
            <w:bookmarkEnd w:id="0"/>
            <w:r w:rsidR="00CA7A11">
              <w:t xml:space="preserve">the purpose of the test, the </w:t>
            </w:r>
            <w:r w:rsidR="00CA7A11" w:rsidRPr="00CA7A11">
              <w:t xml:space="preserve">test data and </w:t>
            </w:r>
            <w:r w:rsidR="00CA7A11">
              <w:t>the outcome of the tests (</w:t>
            </w:r>
            <w:r w:rsidR="00CA7A11" w:rsidRPr="00CA7A11">
              <w:rPr>
                <w:i/>
              </w:rPr>
              <w:t>i.e. pass or fail</w:t>
            </w:r>
            <w:r w:rsidR="00CA7A11">
              <w:t xml:space="preserve">) and </w:t>
            </w:r>
            <w:r w:rsidR="00CA7A11" w:rsidRPr="00CA7A11">
              <w:t xml:space="preserve">be </w:t>
            </w:r>
            <w:r w:rsidR="00CA7A11">
              <w:t>repeatable</w:t>
            </w:r>
            <w:r w:rsidR="00CA7A11" w:rsidRPr="00CA7A11">
              <w:t xml:space="preserve"> by another tester.</w:t>
            </w:r>
            <w:r w:rsidR="00CA7A11">
              <w:t xml:space="preserve"> Marks will be awarded for the comprehensiveness </w:t>
            </w:r>
            <w:r w:rsidR="00CA7A11">
              <w:lastRenderedPageBreak/>
              <w:t xml:space="preserve">of the tests and statements about how </w:t>
            </w:r>
            <w:r w:rsidR="005E350A">
              <w:t>any failed test could be fixed</w:t>
            </w:r>
            <w:r w:rsidR="00C05040">
              <w:t>.</w:t>
            </w:r>
            <w:r w:rsidR="005E350A">
              <w:t xml:space="preserve"> </w:t>
            </w:r>
          </w:p>
          <w:p w:rsidR="008F1B0E" w:rsidRPr="00CA7A11" w:rsidRDefault="008F1B0E" w:rsidP="008F1B0E">
            <w:pPr>
              <w:ind w:left="720"/>
            </w:pPr>
          </w:p>
          <w:p w:rsidR="008F1B0E" w:rsidRDefault="008F1B0E" w:rsidP="008F1B0E">
            <w:pPr>
              <w:pStyle w:val="ListParagraph"/>
              <w:numPr>
                <w:ilvl w:val="0"/>
                <w:numId w:val="14"/>
              </w:numPr>
              <w:rPr>
                <w:b/>
                <w:sz w:val="24"/>
              </w:rPr>
            </w:pPr>
            <w:r>
              <w:rPr>
                <w:b/>
                <w:sz w:val="24"/>
              </w:rPr>
              <w:t>Implement</w:t>
            </w:r>
            <w:r w:rsidR="00CA7A11">
              <w:rPr>
                <w:b/>
                <w:sz w:val="24"/>
              </w:rPr>
              <w:t>ation</w:t>
            </w:r>
          </w:p>
          <w:p w:rsidR="0076103D" w:rsidRPr="00CA7A11" w:rsidRDefault="0076103D" w:rsidP="00CA7A11">
            <w:pPr>
              <w:ind w:left="720"/>
              <w:rPr>
                <w:b/>
              </w:rPr>
            </w:pPr>
            <w:r w:rsidRPr="00CA7A11">
              <w:rPr>
                <w:b/>
              </w:rPr>
              <w:t>Basic features</w:t>
            </w:r>
          </w:p>
          <w:p w:rsidR="0076103D" w:rsidRPr="00C60C8B" w:rsidRDefault="0076103D" w:rsidP="0076103D">
            <w:pPr>
              <w:ind w:left="720"/>
            </w:pPr>
            <w:r w:rsidRPr="00C60C8B">
              <w:t>Your application should do the following:</w:t>
            </w:r>
          </w:p>
          <w:p w:rsidR="0076103D" w:rsidRPr="00C60C8B" w:rsidRDefault="0076103D" w:rsidP="0076103D">
            <w:pPr>
              <w:pStyle w:val="ListParagraph"/>
              <w:numPr>
                <w:ilvl w:val="0"/>
                <w:numId w:val="8"/>
              </w:numPr>
            </w:pPr>
            <w:r w:rsidRPr="00C60C8B">
              <w:t>Take input from the user (</w:t>
            </w:r>
            <w:r w:rsidRPr="00CA7A11">
              <w:rPr>
                <w:i/>
              </w:rPr>
              <w:t>e.g. name and address details, name of player, how much you want to bet etc.</w:t>
            </w:r>
            <w:r w:rsidRPr="00C60C8B">
              <w:t>)</w:t>
            </w:r>
          </w:p>
          <w:p w:rsidR="0076103D" w:rsidRPr="00C60C8B" w:rsidRDefault="0076103D" w:rsidP="0076103D">
            <w:pPr>
              <w:pStyle w:val="ListParagraph"/>
              <w:numPr>
                <w:ilvl w:val="0"/>
                <w:numId w:val="8"/>
              </w:numPr>
            </w:pPr>
            <w:r w:rsidRPr="00C60C8B">
              <w:t>Store and process the input (</w:t>
            </w:r>
            <w:r w:rsidRPr="00CA7A11">
              <w:rPr>
                <w:i/>
              </w:rPr>
              <w:t>storage can be p</w:t>
            </w:r>
            <w:r w:rsidR="00811CAB">
              <w:rPr>
                <w:i/>
              </w:rPr>
              <w:t xml:space="preserve">ermanent e.g. file or temporary, </w:t>
            </w:r>
            <w:r w:rsidRPr="00CA7A11">
              <w:rPr>
                <w:i/>
              </w:rPr>
              <w:t>variable or collection</w:t>
            </w:r>
            <w:r w:rsidRPr="00C60C8B">
              <w:t>)</w:t>
            </w:r>
          </w:p>
          <w:p w:rsidR="0076103D" w:rsidRPr="00C60C8B" w:rsidRDefault="0076103D" w:rsidP="0076103D">
            <w:pPr>
              <w:pStyle w:val="ListParagraph"/>
              <w:numPr>
                <w:ilvl w:val="0"/>
                <w:numId w:val="8"/>
              </w:numPr>
            </w:pPr>
            <w:r w:rsidRPr="00C60C8B">
              <w:t>Output a response to the user (</w:t>
            </w:r>
            <w:r w:rsidRPr="00CA7A11">
              <w:rPr>
                <w:i/>
              </w:rPr>
              <w:t>e.g. data saved, change in game play, error message</w:t>
            </w:r>
            <w:r w:rsidRPr="00C60C8B">
              <w:t>)</w:t>
            </w:r>
          </w:p>
          <w:p w:rsidR="0076103D" w:rsidRPr="00C60C8B" w:rsidRDefault="0076103D" w:rsidP="0076103D">
            <w:pPr>
              <w:ind w:left="720"/>
            </w:pPr>
          </w:p>
          <w:p w:rsidR="0076103D" w:rsidRPr="00CA7A11" w:rsidRDefault="0076103D" w:rsidP="00CA7A11">
            <w:pPr>
              <w:ind w:left="720"/>
              <w:rPr>
                <w:b/>
              </w:rPr>
            </w:pPr>
            <w:r w:rsidRPr="00CA7A11">
              <w:rPr>
                <w:b/>
              </w:rPr>
              <w:t>Graphical User Interface</w:t>
            </w:r>
          </w:p>
          <w:p w:rsidR="0076103D" w:rsidRPr="00C60C8B" w:rsidRDefault="0076103D" w:rsidP="0076103D">
            <w:pPr>
              <w:ind w:left="720"/>
            </w:pPr>
            <w:r w:rsidRPr="00C60C8B">
              <w:t>You</w:t>
            </w:r>
            <w:r w:rsidR="00811CAB">
              <w:t>r application should have a GUI;</w:t>
            </w:r>
            <w:r w:rsidRPr="00C60C8B">
              <w:t xml:space="preserve"> the user should interact with the GUI – i.e. by pressing buttons or selecting from a menu with the mouse,</w:t>
            </w:r>
            <w:r>
              <w:t xml:space="preserve"> or data entry into a text field,</w:t>
            </w:r>
            <w:r w:rsidRPr="00C60C8B">
              <w:t xml:space="preserve"> rather than by </w:t>
            </w:r>
            <w:r>
              <w:t xml:space="preserve">console </w:t>
            </w:r>
            <w:r w:rsidRPr="00C60C8B">
              <w:t>entry.  The GUI should foll</w:t>
            </w:r>
            <w:r w:rsidR="00885891">
              <w:t>ow good design principles (e.g.</w:t>
            </w:r>
            <w:r w:rsidRPr="00C60C8B">
              <w:t xml:space="preserve">: </w:t>
            </w:r>
            <w:hyperlink r:id="rId9" w:history="1">
              <w:r w:rsidRPr="00C60C8B">
                <w:rPr>
                  <w:rStyle w:val="Hyperlink"/>
                </w:rPr>
                <w:t>http://www.nngroup.com/articles/ten-usability-heuristics/</w:t>
              </w:r>
            </w:hyperlink>
            <w:r w:rsidRPr="00C60C8B">
              <w:t xml:space="preserve">), including use of images, colour, feedback to the user and </w:t>
            </w:r>
            <w:r w:rsidR="00811CAB">
              <w:t xml:space="preserve">should </w:t>
            </w:r>
            <w:r w:rsidRPr="00C60C8B">
              <w:t xml:space="preserve">also be robust. </w:t>
            </w:r>
          </w:p>
          <w:p w:rsidR="00EC3732" w:rsidRDefault="00EC3732" w:rsidP="00CA7A11">
            <w:pPr>
              <w:ind w:left="720"/>
              <w:rPr>
                <w:b/>
              </w:rPr>
            </w:pPr>
          </w:p>
          <w:p w:rsidR="0076103D" w:rsidRPr="00CA7A11" w:rsidRDefault="0076103D" w:rsidP="00CA7A11">
            <w:pPr>
              <w:ind w:left="720"/>
              <w:rPr>
                <w:b/>
              </w:rPr>
            </w:pPr>
            <w:r w:rsidRPr="00CA7A11">
              <w:rPr>
                <w:b/>
              </w:rPr>
              <w:t>Object Orientation</w:t>
            </w:r>
          </w:p>
          <w:p w:rsidR="0076103D" w:rsidRPr="00C60C8B" w:rsidRDefault="00CA7A11" w:rsidP="0076103D">
            <w:pPr>
              <w:ind w:left="720"/>
            </w:pPr>
            <w:r>
              <w:t xml:space="preserve">Marks will be awarded for </w:t>
            </w:r>
            <w:r w:rsidR="00E92074" w:rsidRPr="00C60C8B">
              <w:t>well-structured</w:t>
            </w:r>
            <w:r w:rsidR="0076103D" w:rsidRPr="00C60C8B">
              <w:t xml:space="preserve"> </w:t>
            </w:r>
            <w:r w:rsidR="00E92074">
              <w:t>code</w:t>
            </w:r>
            <w:r w:rsidR="00E92074" w:rsidRPr="00C60C8B">
              <w:t xml:space="preserve"> (</w:t>
            </w:r>
            <w:r w:rsidR="0076103D" w:rsidRPr="00CA7A11">
              <w:rPr>
                <w:i/>
              </w:rPr>
              <w:t>use of both methods and classes</w:t>
            </w:r>
            <w:r w:rsidR="00E92074">
              <w:t xml:space="preserve">) and </w:t>
            </w:r>
            <w:r w:rsidR="0076103D" w:rsidRPr="00C60C8B">
              <w:t>the data should be encapsulated.  You should consider the relationships between the classes and use the relationship type most appropriate to the task (i.e. only use inheritance if it is necessary and useful to the task).  Your application should contain multiple classes, minimum of two and as many as necessary.</w:t>
            </w:r>
          </w:p>
          <w:p w:rsidR="0076103D" w:rsidRPr="00C60C8B" w:rsidRDefault="0076103D" w:rsidP="0076103D">
            <w:pPr>
              <w:ind w:left="720"/>
            </w:pPr>
          </w:p>
          <w:p w:rsidR="00ED37BF" w:rsidRDefault="00ED37BF" w:rsidP="00CA7A11">
            <w:pPr>
              <w:ind w:left="720"/>
              <w:rPr>
                <w:b/>
              </w:rPr>
            </w:pPr>
          </w:p>
          <w:p w:rsidR="0076103D" w:rsidRPr="00CA7A11" w:rsidRDefault="0076103D" w:rsidP="00CA7A11">
            <w:pPr>
              <w:ind w:left="720"/>
              <w:rPr>
                <w:b/>
              </w:rPr>
            </w:pPr>
            <w:r w:rsidRPr="00CA7A11">
              <w:rPr>
                <w:b/>
              </w:rPr>
              <w:t>Professionalism</w:t>
            </w:r>
          </w:p>
          <w:p w:rsidR="0076103D" w:rsidRPr="00C60C8B" w:rsidRDefault="0076103D" w:rsidP="0076103D">
            <w:pPr>
              <w:ind w:left="720"/>
            </w:pPr>
            <w:r w:rsidRPr="00C60C8B">
              <w:t>Your programs should meet the coding standards document.</w:t>
            </w:r>
            <w:r w:rsidR="00E92074">
              <w:t xml:space="preserve">  Marks will be awar</w:t>
            </w:r>
            <w:r w:rsidR="00885891">
              <w:t>ded for good naming conventions and</w:t>
            </w:r>
            <w:r w:rsidR="00E92074">
              <w:t xml:space="preserve"> well laid out code.</w:t>
            </w:r>
          </w:p>
          <w:p w:rsidR="0076103D" w:rsidRPr="00C60C8B" w:rsidRDefault="0076103D" w:rsidP="0076103D">
            <w:pPr>
              <w:ind w:left="720"/>
            </w:pPr>
          </w:p>
          <w:p w:rsidR="0076103D" w:rsidRPr="00CA7A11" w:rsidRDefault="0076103D" w:rsidP="00CA7A11">
            <w:pPr>
              <w:ind w:left="720"/>
              <w:rPr>
                <w:b/>
              </w:rPr>
            </w:pPr>
            <w:r w:rsidRPr="00CA7A11">
              <w:rPr>
                <w:b/>
              </w:rPr>
              <w:t>Additional Features</w:t>
            </w:r>
          </w:p>
          <w:p w:rsidR="0076103D" w:rsidRPr="00C60C8B" w:rsidRDefault="0076103D" w:rsidP="0076103D">
            <w:pPr>
              <w:ind w:left="720"/>
            </w:pPr>
            <w:r w:rsidRPr="00C60C8B">
              <w:t>For higher marks you should use:</w:t>
            </w:r>
          </w:p>
          <w:p w:rsidR="0076103D" w:rsidRPr="00C60C8B" w:rsidRDefault="0076103D" w:rsidP="0076103D">
            <w:pPr>
              <w:pStyle w:val="ListParagraph"/>
              <w:numPr>
                <w:ilvl w:val="0"/>
                <w:numId w:val="11"/>
              </w:numPr>
              <w:rPr>
                <w:rFonts w:cs="Arial"/>
              </w:rPr>
            </w:pPr>
            <w:r w:rsidRPr="00C60C8B">
              <w:rPr>
                <w:rFonts w:cs="Arial"/>
              </w:rPr>
              <w:t>Additional GUI components (e.g.  colours, images, fonts, layout managers)</w:t>
            </w:r>
          </w:p>
          <w:p w:rsidR="0076103D" w:rsidRPr="00C60C8B" w:rsidRDefault="0076103D" w:rsidP="0076103D">
            <w:pPr>
              <w:pStyle w:val="ListParagraph"/>
              <w:numPr>
                <w:ilvl w:val="0"/>
                <w:numId w:val="10"/>
              </w:numPr>
              <w:spacing w:beforeAutospacing="1" w:afterAutospacing="1"/>
              <w:rPr>
                <w:rFonts w:cs="Arial"/>
              </w:rPr>
            </w:pPr>
            <w:r w:rsidRPr="00C60C8B">
              <w:rPr>
                <w:rFonts w:cs="Arial"/>
              </w:rPr>
              <w:t>Advanced GUI components (e.g. Combo box, List, Radio buttons, Password field, Colour chooser, File chooser</w:t>
            </w:r>
          </w:p>
          <w:p w:rsidR="0076103D" w:rsidRPr="00C60C8B" w:rsidRDefault="0076103D" w:rsidP="0076103D">
            <w:pPr>
              <w:pStyle w:val="ListParagraph"/>
              <w:numPr>
                <w:ilvl w:val="0"/>
                <w:numId w:val="10"/>
              </w:numPr>
              <w:spacing w:beforeAutospacing="1" w:afterAutospacing="1"/>
              <w:rPr>
                <w:rFonts w:cs="Arial"/>
              </w:rPr>
            </w:pPr>
            <w:r w:rsidRPr="00C60C8B">
              <w:rPr>
                <w:rFonts w:cs="Arial"/>
              </w:rPr>
              <w:t>Good Feedback to the user (e.g. use of option panes)</w:t>
            </w:r>
          </w:p>
          <w:p w:rsidR="0076103D" w:rsidRPr="00C60C8B" w:rsidRDefault="0076103D" w:rsidP="00ED37BF">
            <w:pPr>
              <w:pStyle w:val="ListParagraph"/>
              <w:numPr>
                <w:ilvl w:val="0"/>
                <w:numId w:val="10"/>
              </w:numPr>
              <w:rPr>
                <w:rFonts w:cs="Arial"/>
              </w:rPr>
            </w:pPr>
            <w:r w:rsidRPr="00C60C8B">
              <w:rPr>
                <w:rFonts w:cs="Arial"/>
              </w:rPr>
              <w:t>Additional features – e.g. advanced game play</w:t>
            </w:r>
          </w:p>
          <w:p w:rsidR="0076103D" w:rsidRPr="00C60C8B" w:rsidRDefault="0076103D" w:rsidP="00651692">
            <w:pPr>
              <w:spacing w:beforeAutospacing="1" w:afterAutospacing="1"/>
              <w:ind w:left="720"/>
              <w:rPr>
                <w:sz w:val="20"/>
              </w:rPr>
            </w:pPr>
            <w:r w:rsidRPr="00C60C8B">
              <w:rPr>
                <w:sz w:val="20"/>
              </w:rPr>
              <w:t>(</w:t>
            </w:r>
            <w:r w:rsidRPr="00C60C8B">
              <w:rPr>
                <w:i/>
                <w:sz w:val="20"/>
              </w:rPr>
              <w:t>obviously what you use should be consistent with the application you are developing</w:t>
            </w:r>
            <w:r w:rsidRPr="00C60C8B">
              <w:rPr>
                <w:sz w:val="20"/>
              </w:rPr>
              <w:t>)</w:t>
            </w:r>
          </w:p>
          <w:p w:rsidR="00CA7A11" w:rsidRPr="00CA7A11" w:rsidRDefault="00CA7A11" w:rsidP="00E92074">
            <w:pPr>
              <w:pStyle w:val="NormalWeb"/>
              <w:numPr>
                <w:ilvl w:val="0"/>
                <w:numId w:val="14"/>
              </w:numPr>
              <w:spacing w:after="0" w:afterAutospacing="0"/>
              <w:rPr>
                <w:rStyle w:val="Strong"/>
                <w:rFonts w:asciiTheme="minorHAnsi" w:hAnsiTheme="minorHAnsi" w:cstheme="minorHAnsi"/>
                <w:bCs w:val="0"/>
                <w:szCs w:val="22"/>
              </w:rPr>
            </w:pPr>
            <w:r w:rsidRPr="00CA7A11">
              <w:rPr>
                <w:rStyle w:val="Strong"/>
                <w:rFonts w:asciiTheme="minorHAnsi" w:hAnsiTheme="minorHAnsi" w:cstheme="minorHAnsi"/>
                <w:bCs w:val="0"/>
                <w:szCs w:val="22"/>
              </w:rPr>
              <w:t>Documentation</w:t>
            </w:r>
          </w:p>
          <w:p w:rsidR="00CA7A11" w:rsidRDefault="00CA7A11" w:rsidP="00E92074">
            <w:pPr>
              <w:pStyle w:val="NormalWeb"/>
              <w:spacing w:before="0" w:beforeAutospacing="0"/>
              <w:ind w:left="720"/>
              <w:rPr>
                <w:rStyle w:val="Strong"/>
                <w:rFonts w:asciiTheme="minorHAnsi" w:hAnsiTheme="minorHAnsi" w:cstheme="minorHAnsi"/>
                <w:b w:val="0"/>
                <w:bCs w:val="0"/>
                <w:sz w:val="22"/>
                <w:szCs w:val="22"/>
              </w:rPr>
            </w:pPr>
            <w:r>
              <w:rPr>
                <w:rStyle w:val="Strong"/>
                <w:rFonts w:asciiTheme="minorHAnsi" w:hAnsiTheme="minorHAnsi" w:cstheme="minorHAnsi"/>
                <w:b w:val="0"/>
                <w:bCs w:val="0"/>
                <w:sz w:val="22"/>
                <w:szCs w:val="22"/>
              </w:rPr>
              <w:t>Marks will be a</w:t>
            </w:r>
            <w:r w:rsidR="00811CAB">
              <w:rPr>
                <w:rStyle w:val="Strong"/>
                <w:rFonts w:asciiTheme="minorHAnsi" w:hAnsiTheme="minorHAnsi" w:cstheme="minorHAnsi"/>
                <w:b w:val="0"/>
                <w:bCs w:val="0"/>
                <w:sz w:val="22"/>
                <w:szCs w:val="22"/>
              </w:rPr>
              <w:t>warded for well documented code and</w:t>
            </w:r>
            <w:r>
              <w:rPr>
                <w:rStyle w:val="Strong"/>
                <w:rFonts w:asciiTheme="minorHAnsi" w:hAnsiTheme="minorHAnsi" w:cstheme="minorHAnsi"/>
                <w:b w:val="0"/>
                <w:bCs w:val="0"/>
                <w:sz w:val="22"/>
                <w:szCs w:val="22"/>
              </w:rPr>
              <w:t xml:space="preserve"> clear method and class comments.</w:t>
            </w:r>
            <w:r w:rsidR="005E350A">
              <w:rPr>
                <w:rStyle w:val="Strong"/>
                <w:rFonts w:asciiTheme="minorHAnsi" w:hAnsiTheme="minorHAnsi" w:cstheme="minorHAnsi"/>
                <w:b w:val="0"/>
                <w:bCs w:val="0"/>
                <w:sz w:val="22"/>
                <w:szCs w:val="22"/>
              </w:rPr>
              <w:t xml:space="preserve"> Marks will also be awarded for the full set of html docs uploaded with the assignment.</w:t>
            </w:r>
          </w:p>
          <w:p w:rsidR="0076103D" w:rsidRPr="005E350A" w:rsidRDefault="003A5A84" w:rsidP="00ED37BF">
            <w:pPr>
              <w:pStyle w:val="NormalWeb"/>
              <w:spacing w:after="0" w:afterAutospacing="0"/>
              <w:rPr>
                <w:rStyle w:val="Strong"/>
                <w:rFonts w:asciiTheme="minorHAnsi" w:hAnsiTheme="minorHAnsi" w:cstheme="minorHAnsi"/>
                <w:bCs w:val="0"/>
                <w:szCs w:val="22"/>
              </w:rPr>
            </w:pPr>
            <w:r w:rsidRPr="005E350A">
              <w:rPr>
                <w:rStyle w:val="Strong"/>
                <w:rFonts w:asciiTheme="minorHAnsi" w:hAnsiTheme="minorHAnsi" w:cstheme="minorHAnsi"/>
                <w:bCs w:val="0"/>
                <w:szCs w:val="22"/>
              </w:rPr>
              <w:t>List of program</w:t>
            </w:r>
            <w:r w:rsidR="00651692" w:rsidRPr="005E350A">
              <w:rPr>
                <w:rStyle w:val="Strong"/>
                <w:rFonts w:asciiTheme="minorHAnsi" w:hAnsiTheme="minorHAnsi" w:cstheme="minorHAnsi"/>
                <w:bCs w:val="0"/>
                <w:szCs w:val="22"/>
              </w:rPr>
              <w:t xml:space="preserve">s you </w:t>
            </w:r>
            <w:r w:rsidR="00651692" w:rsidRPr="005E350A">
              <w:rPr>
                <w:rStyle w:val="Strong"/>
                <w:rFonts w:asciiTheme="minorHAnsi" w:hAnsiTheme="minorHAnsi" w:cstheme="minorHAnsi"/>
                <w:bCs w:val="0"/>
                <w:szCs w:val="22"/>
                <w:u w:val="single"/>
              </w:rPr>
              <w:t>can</w:t>
            </w:r>
            <w:r w:rsidR="00651692" w:rsidRPr="005E350A">
              <w:rPr>
                <w:rStyle w:val="Strong"/>
                <w:rFonts w:asciiTheme="minorHAnsi" w:hAnsiTheme="minorHAnsi" w:cstheme="minorHAnsi"/>
                <w:bCs w:val="0"/>
                <w:szCs w:val="22"/>
              </w:rPr>
              <w:t xml:space="preserve"> develop:</w:t>
            </w:r>
          </w:p>
          <w:p w:rsidR="003A5A84" w:rsidRDefault="007C0326" w:rsidP="00ED37BF">
            <w:pPr>
              <w:pStyle w:val="NormalWeb"/>
              <w:numPr>
                <w:ilvl w:val="0"/>
                <w:numId w:val="12"/>
              </w:numPr>
              <w:spacing w:before="0" w:beforeAutospacing="0"/>
              <w:rPr>
                <w:rStyle w:val="Strong"/>
                <w:rFonts w:asciiTheme="minorHAnsi" w:hAnsiTheme="minorHAnsi" w:cstheme="minorHAnsi"/>
                <w:b w:val="0"/>
                <w:bCs w:val="0"/>
                <w:sz w:val="22"/>
                <w:szCs w:val="22"/>
              </w:rPr>
            </w:pPr>
            <w:r>
              <w:rPr>
                <w:rStyle w:val="Strong"/>
                <w:rFonts w:asciiTheme="minorHAnsi" w:hAnsiTheme="minorHAnsi" w:cstheme="minorHAnsi"/>
                <w:b w:val="0"/>
                <w:bCs w:val="0"/>
                <w:sz w:val="22"/>
                <w:szCs w:val="22"/>
              </w:rPr>
              <w:t>Guessing game – Task 2 or 11 from week 17.</w:t>
            </w:r>
          </w:p>
          <w:p w:rsidR="00C41B18" w:rsidRDefault="00C41B18" w:rsidP="005E350A">
            <w:pPr>
              <w:pStyle w:val="NormalWeb"/>
              <w:numPr>
                <w:ilvl w:val="0"/>
                <w:numId w:val="12"/>
              </w:numPr>
              <w:rPr>
                <w:rStyle w:val="Strong"/>
                <w:rFonts w:asciiTheme="minorHAnsi" w:hAnsiTheme="minorHAnsi" w:cstheme="minorHAnsi"/>
                <w:b w:val="0"/>
                <w:bCs w:val="0"/>
                <w:sz w:val="22"/>
                <w:szCs w:val="22"/>
              </w:rPr>
            </w:pPr>
            <w:r>
              <w:rPr>
                <w:rStyle w:val="Strong"/>
                <w:rFonts w:asciiTheme="minorHAnsi" w:hAnsiTheme="minorHAnsi" w:cstheme="minorHAnsi"/>
                <w:b w:val="0"/>
                <w:bCs w:val="0"/>
                <w:sz w:val="22"/>
                <w:szCs w:val="22"/>
              </w:rPr>
              <w:t>Speeding Ticket</w:t>
            </w:r>
            <w:r w:rsidR="007C0326">
              <w:rPr>
                <w:rStyle w:val="Strong"/>
                <w:rFonts w:asciiTheme="minorHAnsi" w:hAnsiTheme="minorHAnsi" w:cstheme="minorHAnsi"/>
                <w:b w:val="0"/>
                <w:bCs w:val="0"/>
                <w:sz w:val="22"/>
                <w:szCs w:val="22"/>
              </w:rPr>
              <w:t xml:space="preserve"> from week 16.</w:t>
            </w:r>
          </w:p>
          <w:p w:rsidR="00CF2346" w:rsidRDefault="00CF2346" w:rsidP="00CF2346">
            <w:pPr>
              <w:pStyle w:val="NormalWeb"/>
              <w:numPr>
                <w:ilvl w:val="0"/>
                <w:numId w:val="12"/>
              </w:numPr>
              <w:rPr>
                <w:rStyle w:val="Strong"/>
                <w:rFonts w:asciiTheme="minorHAnsi" w:hAnsiTheme="minorHAnsi" w:cstheme="minorHAnsi"/>
                <w:b w:val="0"/>
                <w:bCs w:val="0"/>
                <w:sz w:val="22"/>
                <w:szCs w:val="22"/>
              </w:rPr>
            </w:pPr>
            <w:r>
              <w:rPr>
                <w:rStyle w:val="Strong"/>
                <w:rFonts w:asciiTheme="minorHAnsi" w:hAnsiTheme="minorHAnsi" w:cstheme="minorHAnsi"/>
                <w:b w:val="0"/>
                <w:bCs w:val="0"/>
                <w:sz w:val="22"/>
                <w:szCs w:val="22"/>
              </w:rPr>
              <w:t>Yahtzee: based on the Dice class we have discussed</w:t>
            </w:r>
          </w:p>
          <w:p w:rsidR="00CF2346" w:rsidRDefault="00CF2346" w:rsidP="00CF2346">
            <w:pPr>
              <w:pStyle w:val="NormalWeb"/>
              <w:numPr>
                <w:ilvl w:val="0"/>
                <w:numId w:val="12"/>
              </w:numPr>
              <w:rPr>
                <w:rStyle w:val="Strong"/>
                <w:rFonts w:asciiTheme="minorHAnsi" w:hAnsiTheme="minorHAnsi" w:cstheme="minorHAnsi"/>
                <w:b w:val="0"/>
                <w:bCs w:val="0"/>
                <w:sz w:val="22"/>
                <w:szCs w:val="22"/>
              </w:rPr>
            </w:pPr>
            <w:r>
              <w:rPr>
                <w:rStyle w:val="Strong"/>
                <w:rFonts w:asciiTheme="minorHAnsi" w:hAnsiTheme="minorHAnsi" w:cstheme="minorHAnsi"/>
                <w:b w:val="0"/>
                <w:bCs w:val="0"/>
                <w:sz w:val="22"/>
                <w:szCs w:val="22"/>
              </w:rPr>
              <w:t>Shut the box</w:t>
            </w:r>
            <w:r w:rsidR="007C0326">
              <w:rPr>
                <w:rStyle w:val="Strong"/>
                <w:rFonts w:asciiTheme="minorHAnsi" w:hAnsiTheme="minorHAnsi" w:cstheme="minorHAnsi"/>
                <w:b w:val="0"/>
                <w:bCs w:val="0"/>
                <w:sz w:val="22"/>
                <w:szCs w:val="22"/>
              </w:rPr>
              <w:t xml:space="preserve"> from week 21</w:t>
            </w:r>
          </w:p>
          <w:p w:rsidR="003A5A84" w:rsidRDefault="003A5A84" w:rsidP="005E350A">
            <w:pPr>
              <w:pStyle w:val="NormalWeb"/>
              <w:numPr>
                <w:ilvl w:val="0"/>
                <w:numId w:val="12"/>
              </w:numPr>
              <w:rPr>
                <w:rStyle w:val="Strong"/>
                <w:rFonts w:asciiTheme="minorHAnsi" w:hAnsiTheme="minorHAnsi" w:cstheme="minorHAnsi"/>
                <w:b w:val="0"/>
                <w:bCs w:val="0"/>
                <w:sz w:val="22"/>
                <w:szCs w:val="22"/>
              </w:rPr>
            </w:pPr>
            <w:r>
              <w:rPr>
                <w:rStyle w:val="Strong"/>
                <w:rFonts w:asciiTheme="minorHAnsi" w:hAnsiTheme="minorHAnsi" w:cstheme="minorHAnsi"/>
                <w:b w:val="0"/>
                <w:bCs w:val="0"/>
                <w:sz w:val="22"/>
                <w:szCs w:val="22"/>
              </w:rPr>
              <w:t xml:space="preserve">Game of </w:t>
            </w:r>
            <w:proofErr w:type="spellStart"/>
            <w:r>
              <w:rPr>
                <w:rStyle w:val="Strong"/>
                <w:rFonts w:asciiTheme="minorHAnsi" w:hAnsiTheme="minorHAnsi" w:cstheme="minorHAnsi"/>
                <w:b w:val="0"/>
                <w:bCs w:val="0"/>
                <w:sz w:val="22"/>
                <w:szCs w:val="22"/>
              </w:rPr>
              <w:t>Nim</w:t>
            </w:r>
            <w:proofErr w:type="spellEnd"/>
            <w:r w:rsidR="00C41B18">
              <w:rPr>
                <w:rStyle w:val="Strong"/>
                <w:rFonts w:asciiTheme="minorHAnsi" w:hAnsiTheme="minorHAnsi" w:cstheme="minorHAnsi"/>
                <w:b w:val="0"/>
                <w:bCs w:val="0"/>
                <w:sz w:val="22"/>
                <w:szCs w:val="22"/>
              </w:rPr>
              <w:t>: Week 1</w:t>
            </w:r>
            <w:r w:rsidR="007C0326">
              <w:rPr>
                <w:rStyle w:val="Strong"/>
                <w:rFonts w:asciiTheme="minorHAnsi" w:hAnsiTheme="minorHAnsi" w:cstheme="minorHAnsi"/>
                <w:b w:val="0"/>
                <w:bCs w:val="0"/>
                <w:sz w:val="22"/>
                <w:szCs w:val="22"/>
              </w:rPr>
              <w:t>7</w:t>
            </w:r>
            <w:r w:rsidR="00C41B18">
              <w:rPr>
                <w:rStyle w:val="Strong"/>
                <w:rFonts w:asciiTheme="minorHAnsi" w:hAnsiTheme="minorHAnsi" w:cstheme="minorHAnsi"/>
                <w:b w:val="0"/>
                <w:bCs w:val="0"/>
                <w:sz w:val="22"/>
                <w:szCs w:val="22"/>
              </w:rPr>
              <w:t xml:space="preserve"> optional extra</w:t>
            </w:r>
          </w:p>
          <w:p w:rsidR="003A5A84" w:rsidRDefault="003A5A84" w:rsidP="005E350A">
            <w:pPr>
              <w:pStyle w:val="NormalWeb"/>
              <w:numPr>
                <w:ilvl w:val="0"/>
                <w:numId w:val="12"/>
              </w:numPr>
              <w:rPr>
                <w:rStyle w:val="Strong"/>
                <w:rFonts w:asciiTheme="minorHAnsi" w:hAnsiTheme="minorHAnsi" w:cstheme="minorHAnsi"/>
                <w:b w:val="0"/>
                <w:bCs w:val="0"/>
                <w:sz w:val="22"/>
                <w:szCs w:val="22"/>
              </w:rPr>
            </w:pPr>
            <w:r>
              <w:rPr>
                <w:rStyle w:val="Strong"/>
                <w:rFonts w:asciiTheme="minorHAnsi" w:hAnsiTheme="minorHAnsi" w:cstheme="minorHAnsi"/>
                <w:b w:val="0"/>
                <w:bCs w:val="0"/>
                <w:sz w:val="22"/>
                <w:szCs w:val="22"/>
              </w:rPr>
              <w:t>Quiz game</w:t>
            </w:r>
            <w:r w:rsidR="00C41B18">
              <w:rPr>
                <w:rStyle w:val="Strong"/>
                <w:rFonts w:asciiTheme="minorHAnsi" w:hAnsiTheme="minorHAnsi" w:cstheme="minorHAnsi"/>
                <w:b w:val="0"/>
                <w:bCs w:val="0"/>
                <w:sz w:val="22"/>
                <w:szCs w:val="22"/>
              </w:rPr>
              <w:t>: File reading for questions</w:t>
            </w:r>
            <w:r w:rsidR="008231B2">
              <w:rPr>
                <w:rStyle w:val="Strong"/>
                <w:rFonts w:asciiTheme="minorHAnsi" w:hAnsiTheme="minorHAnsi" w:cstheme="minorHAnsi"/>
                <w:b w:val="0"/>
                <w:bCs w:val="0"/>
                <w:sz w:val="22"/>
                <w:szCs w:val="22"/>
              </w:rPr>
              <w:t>, file writing for players and scores.</w:t>
            </w:r>
          </w:p>
          <w:p w:rsidR="00651692" w:rsidRDefault="003A5A84" w:rsidP="005E350A">
            <w:pPr>
              <w:pStyle w:val="NormalWeb"/>
              <w:numPr>
                <w:ilvl w:val="0"/>
                <w:numId w:val="12"/>
              </w:numPr>
              <w:rPr>
                <w:rStyle w:val="Strong"/>
                <w:rFonts w:asciiTheme="minorHAnsi" w:hAnsiTheme="minorHAnsi" w:cstheme="minorHAnsi"/>
                <w:b w:val="0"/>
                <w:bCs w:val="0"/>
                <w:sz w:val="22"/>
                <w:szCs w:val="22"/>
              </w:rPr>
            </w:pPr>
            <w:r>
              <w:rPr>
                <w:rStyle w:val="Strong"/>
                <w:rFonts w:asciiTheme="minorHAnsi" w:hAnsiTheme="minorHAnsi" w:cstheme="minorHAnsi"/>
                <w:b w:val="0"/>
                <w:bCs w:val="0"/>
                <w:sz w:val="22"/>
                <w:szCs w:val="22"/>
              </w:rPr>
              <w:t>Address book</w:t>
            </w:r>
            <w:r w:rsidR="00C41B18">
              <w:rPr>
                <w:rStyle w:val="Strong"/>
                <w:rFonts w:asciiTheme="minorHAnsi" w:hAnsiTheme="minorHAnsi" w:cstheme="minorHAnsi"/>
                <w:b w:val="0"/>
                <w:bCs w:val="0"/>
                <w:sz w:val="22"/>
                <w:szCs w:val="22"/>
              </w:rPr>
              <w:t xml:space="preserve">: </w:t>
            </w:r>
            <w:r w:rsidR="007C0326">
              <w:rPr>
                <w:rStyle w:val="Strong"/>
                <w:rFonts w:asciiTheme="minorHAnsi" w:hAnsiTheme="minorHAnsi" w:cstheme="minorHAnsi"/>
                <w:b w:val="0"/>
                <w:bCs w:val="0"/>
                <w:sz w:val="22"/>
                <w:szCs w:val="22"/>
              </w:rPr>
              <w:t xml:space="preserve">Store people’s name, address, </w:t>
            </w:r>
            <w:proofErr w:type="gramStart"/>
            <w:r w:rsidR="007C0326">
              <w:rPr>
                <w:rStyle w:val="Strong"/>
                <w:rFonts w:asciiTheme="minorHAnsi" w:hAnsiTheme="minorHAnsi" w:cstheme="minorHAnsi"/>
                <w:b w:val="0"/>
                <w:bCs w:val="0"/>
                <w:sz w:val="22"/>
                <w:szCs w:val="22"/>
              </w:rPr>
              <w:t>email</w:t>
            </w:r>
            <w:proofErr w:type="gramEnd"/>
            <w:r w:rsidR="007C0326">
              <w:rPr>
                <w:rStyle w:val="Strong"/>
                <w:rFonts w:asciiTheme="minorHAnsi" w:hAnsiTheme="minorHAnsi" w:cstheme="minorHAnsi"/>
                <w:b w:val="0"/>
                <w:bCs w:val="0"/>
                <w:sz w:val="22"/>
                <w:szCs w:val="22"/>
              </w:rPr>
              <w:t xml:space="preserve"> and phone number in a file (or </w:t>
            </w:r>
            <w:r w:rsidR="007C0326">
              <w:rPr>
                <w:rStyle w:val="Strong"/>
                <w:rFonts w:asciiTheme="minorHAnsi" w:hAnsiTheme="minorHAnsi" w:cstheme="minorHAnsi"/>
                <w:b w:val="0"/>
                <w:bCs w:val="0"/>
                <w:sz w:val="22"/>
                <w:szCs w:val="22"/>
              </w:rPr>
              <w:lastRenderedPageBreak/>
              <w:t>database).  And then be able to search for a person, add a new contact, delete a contact and modify a contact.</w:t>
            </w:r>
          </w:p>
          <w:p w:rsidR="0058273A" w:rsidRDefault="0058273A" w:rsidP="005E350A">
            <w:pPr>
              <w:pStyle w:val="NormalWeb"/>
              <w:numPr>
                <w:ilvl w:val="0"/>
                <w:numId w:val="12"/>
              </w:numPr>
              <w:rPr>
                <w:rStyle w:val="Strong"/>
                <w:rFonts w:asciiTheme="minorHAnsi" w:hAnsiTheme="minorHAnsi" w:cstheme="minorHAnsi"/>
                <w:b w:val="0"/>
                <w:bCs w:val="0"/>
                <w:sz w:val="22"/>
                <w:szCs w:val="22"/>
              </w:rPr>
            </w:pPr>
            <w:r>
              <w:rPr>
                <w:rStyle w:val="Strong"/>
                <w:rFonts w:asciiTheme="minorHAnsi" w:hAnsiTheme="minorHAnsi" w:cstheme="minorHAnsi"/>
                <w:b w:val="0"/>
                <w:bCs w:val="0"/>
                <w:sz w:val="22"/>
                <w:szCs w:val="22"/>
              </w:rPr>
              <w:t xml:space="preserve">Write a program to search for keywords in a file/multiple files – </w:t>
            </w:r>
            <w:r w:rsidR="00885891">
              <w:rPr>
                <w:rStyle w:val="Strong"/>
                <w:rFonts w:asciiTheme="minorHAnsi" w:hAnsiTheme="minorHAnsi" w:cstheme="minorHAnsi"/>
                <w:b w:val="0"/>
                <w:bCs w:val="0"/>
                <w:sz w:val="22"/>
                <w:szCs w:val="22"/>
              </w:rPr>
              <w:t>e.g.</w:t>
            </w:r>
            <w:r>
              <w:rPr>
                <w:rStyle w:val="Strong"/>
                <w:rFonts w:asciiTheme="minorHAnsi" w:hAnsiTheme="minorHAnsi" w:cstheme="minorHAnsi"/>
                <w:b w:val="0"/>
                <w:bCs w:val="0"/>
                <w:sz w:val="22"/>
                <w:szCs w:val="22"/>
              </w:rPr>
              <w:t xml:space="preserve"> search for PASSWORD.  Then you could display the surrounding text when located, and log all the searches in a new file.</w:t>
            </w:r>
          </w:p>
          <w:p w:rsidR="0009221B" w:rsidRDefault="0009221B" w:rsidP="005E350A">
            <w:pPr>
              <w:pStyle w:val="NormalWeb"/>
              <w:numPr>
                <w:ilvl w:val="0"/>
                <w:numId w:val="12"/>
              </w:numPr>
              <w:rPr>
                <w:rStyle w:val="Strong"/>
                <w:rFonts w:asciiTheme="minorHAnsi" w:hAnsiTheme="minorHAnsi" w:cstheme="minorHAnsi"/>
                <w:b w:val="0"/>
                <w:bCs w:val="0"/>
                <w:sz w:val="22"/>
                <w:szCs w:val="22"/>
              </w:rPr>
            </w:pPr>
            <w:r>
              <w:rPr>
                <w:rStyle w:val="Strong"/>
                <w:rFonts w:asciiTheme="minorHAnsi" w:hAnsiTheme="minorHAnsi" w:cstheme="minorHAnsi"/>
                <w:b w:val="0"/>
                <w:bCs w:val="0"/>
                <w:sz w:val="22"/>
                <w:szCs w:val="22"/>
              </w:rPr>
              <w:t xml:space="preserve">A sticky note application which allows users to post notes and completion dates and shows them visually – like post-it notes.  </w:t>
            </w:r>
            <w:r w:rsidR="00F4383F">
              <w:rPr>
                <w:rStyle w:val="Strong"/>
                <w:rFonts w:asciiTheme="minorHAnsi" w:hAnsiTheme="minorHAnsi" w:cstheme="minorHAnsi"/>
                <w:b w:val="0"/>
                <w:bCs w:val="0"/>
                <w:sz w:val="22"/>
                <w:szCs w:val="22"/>
              </w:rPr>
              <w:t xml:space="preserve">The post-it notes should persist, so they will need to be stored in a file or database. </w:t>
            </w:r>
            <w:r>
              <w:rPr>
                <w:rStyle w:val="Strong"/>
                <w:rFonts w:asciiTheme="minorHAnsi" w:hAnsiTheme="minorHAnsi" w:cstheme="minorHAnsi"/>
                <w:b w:val="0"/>
                <w:bCs w:val="0"/>
                <w:sz w:val="22"/>
                <w:szCs w:val="22"/>
              </w:rPr>
              <w:t>You should be able to search, add, edit and delete notes.</w:t>
            </w:r>
          </w:p>
          <w:p w:rsidR="00C41B18" w:rsidRPr="005C6681" w:rsidRDefault="00C41B18" w:rsidP="0009221B">
            <w:pPr>
              <w:pStyle w:val="NormalWeb"/>
              <w:ind w:left="360"/>
              <w:rPr>
                <w:rStyle w:val="Strong"/>
                <w:rFonts w:asciiTheme="minorHAnsi" w:hAnsiTheme="minorHAnsi" w:cstheme="minorHAnsi"/>
                <w:b w:val="0"/>
                <w:bCs w:val="0"/>
                <w:sz w:val="20"/>
                <w:szCs w:val="22"/>
              </w:rPr>
            </w:pPr>
            <w:r>
              <w:rPr>
                <w:rStyle w:val="Strong"/>
                <w:rFonts w:asciiTheme="minorHAnsi" w:hAnsiTheme="minorHAnsi" w:cstheme="minorHAnsi"/>
                <w:b w:val="0"/>
                <w:bCs w:val="0"/>
                <w:sz w:val="22"/>
                <w:szCs w:val="22"/>
              </w:rPr>
              <w:t xml:space="preserve">If you want to develop something not on the list </w:t>
            </w:r>
            <w:r w:rsidR="0009221B">
              <w:rPr>
                <w:rStyle w:val="Strong"/>
                <w:rFonts w:asciiTheme="minorHAnsi" w:hAnsiTheme="minorHAnsi" w:cstheme="minorHAnsi"/>
                <w:b w:val="0"/>
                <w:bCs w:val="0"/>
                <w:sz w:val="22"/>
                <w:szCs w:val="22"/>
              </w:rPr>
              <w:t xml:space="preserve">you </w:t>
            </w:r>
            <w:r w:rsidR="0009221B" w:rsidRPr="0009221B">
              <w:rPr>
                <w:rStyle w:val="Strong"/>
                <w:rFonts w:asciiTheme="minorHAnsi" w:hAnsiTheme="minorHAnsi" w:cstheme="minorHAnsi"/>
                <w:bCs w:val="0"/>
                <w:sz w:val="22"/>
                <w:szCs w:val="22"/>
                <w:u w:val="single"/>
              </w:rPr>
              <w:t xml:space="preserve">must </w:t>
            </w:r>
            <w:r w:rsidRPr="0009221B">
              <w:rPr>
                <w:rStyle w:val="Strong"/>
                <w:rFonts w:asciiTheme="minorHAnsi" w:hAnsiTheme="minorHAnsi" w:cstheme="minorHAnsi"/>
                <w:bCs w:val="0"/>
                <w:sz w:val="22"/>
                <w:szCs w:val="22"/>
                <w:u w:val="single"/>
              </w:rPr>
              <w:t>talk to your seminar tutor and get it approved</w:t>
            </w:r>
            <w:r>
              <w:rPr>
                <w:rStyle w:val="Strong"/>
                <w:rFonts w:asciiTheme="minorHAnsi" w:hAnsiTheme="minorHAnsi" w:cstheme="minorHAnsi"/>
                <w:b w:val="0"/>
                <w:bCs w:val="0"/>
                <w:sz w:val="22"/>
                <w:szCs w:val="22"/>
              </w:rPr>
              <w:t>.</w:t>
            </w:r>
            <w:r w:rsidR="0058273A">
              <w:rPr>
                <w:rStyle w:val="Strong"/>
                <w:rFonts w:asciiTheme="minorHAnsi" w:hAnsiTheme="minorHAnsi" w:cstheme="minorHAnsi"/>
                <w:b w:val="0"/>
                <w:bCs w:val="0"/>
                <w:sz w:val="22"/>
                <w:szCs w:val="22"/>
              </w:rPr>
              <w:t xml:space="preserve"> </w:t>
            </w:r>
            <w:r w:rsidR="00944666">
              <w:rPr>
                <w:rStyle w:val="Strong"/>
                <w:rFonts w:asciiTheme="minorHAnsi" w:hAnsiTheme="minorHAnsi" w:cstheme="minorHAnsi"/>
                <w:b w:val="0"/>
                <w:bCs w:val="0"/>
                <w:sz w:val="22"/>
                <w:szCs w:val="22"/>
              </w:rPr>
              <w:t xml:space="preserve"> </w:t>
            </w:r>
            <w:r w:rsidR="005C6681">
              <w:rPr>
                <w:rStyle w:val="Strong"/>
                <w:rFonts w:asciiTheme="minorHAnsi" w:hAnsiTheme="minorHAnsi" w:cstheme="minorHAnsi"/>
                <w:b w:val="0"/>
                <w:bCs w:val="0"/>
                <w:sz w:val="22"/>
                <w:szCs w:val="22"/>
              </w:rPr>
              <w:t xml:space="preserve"> </w:t>
            </w:r>
            <w:r w:rsidR="005C6681" w:rsidRPr="005C6681">
              <w:rPr>
                <w:rFonts w:asciiTheme="minorHAnsi" w:hAnsiTheme="minorHAnsi"/>
                <w:color w:val="000000"/>
                <w:sz w:val="22"/>
              </w:rPr>
              <w:t xml:space="preserve">Certain applications are expressly </w:t>
            </w:r>
            <w:r w:rsidR="005C6681" w:rsidRPr="005C6681">
              <w:rPr>
                <w:rFonts w:asciiTheme="minorHAnsi" w:hAnsiTheme="minorHAnsi"/>
                <w:b/>
                <w:color w:val="000000"/>
                <w:sz w:val="22"/>
                <w:u w:val="single"/>
              </w:rPr>
              <w:t>NOT</w:t>
            </w:r>
            <w:r w:rsidR="005C6681" w:rsidRPr="005C6681">
              <w:rPr>
                <w:rFonts w:asciiTheme="minorHAnsi" w:hAnsiTheme="minorHAnsi"/>
                <w:color w:val="000000"/>
                <w:sz w:val="22"/>
              </w:rPr>
              <w:t xml:space="preserve"> allowed and therefore </w:t>
            </w:r>
            <w:r w:rsidR="005C6681" w:rsidRPr="005C6681">
              <w:rPr>
                <w:rFonts w:asciiTheme="minorHAnsi" w:hAnsiTheme="minorHAnsi"/>
                <w:b/>
                <w:color w:val="000000"/>
                <w:sz w:val="22"/>
              </w:rPr>
              <w:t>WILL NOT</w:t>
            </w:r>
            <w:r w:rsidR="005C6681" w:rsidRPr="005C6681">
              <w:rPr>
                <w:rFonts w:asciiTheme="minorHAnsi" w:hAnsiTheme="minorHAnsi"/>
                <w:color w:val="000000"/>
                <w:sz w:val="22"/>
              </w:rPr>
              <w:t xml:space="preserve"> be approved by your tutor: calculator; higher-lower card game; slot machine</w:t>
            </w:r>
            <w:r w:rsidR="005C6681">
              <w:rPr>
                <w:rFonts w:asciiTheme="minorHAnsi" w:hAnsiTheme="minorHAnsi"/>
                <w:color w:val="000000"/>
                <w:sz w:val="22"/>
              </w:rPr>
              <w:t>; craps game</w:t>
            </w:r>
            <w:r w:rsidR="00D913E6">
              <w:rPr>
                <w:rFonts w:asciiTheme="minorHAnsi" w:hAnsiTheme="minorHAnsi"/>
                <w:color w:val="000000"/>
                <w:sz w:val="22"/>
              </w:rPr>
              <w:t>; rock- paper-scissors (-lizard-spock)</w:t>
            </w:r>
            <w:r w:rsidR="005C6681">
              <w:rPr>
                <w:rFonts w:asciiTheme="minorHAnsi" w:hAnsiTheme="minorHAnsi"/>
                <w:color w:val="000000"/>
                <w:sz w:val="22"/>
              </w:rPr>
              <w:t>.</w:t>
            </w:r>
          </w:p>
          <w:p w:rsidR="003A5A84" w:rsidRDefault="00C41B18" w:rsidP="00D62E2C">
            <w:pPr>
              <w:pStyle w:val="NormalWeb"/>
              <w:spacing w:before="0" w:beforeAutospacing="0" w:after="0" w:afterAutospacing="0"/>
              <w:rPr>
                <w:rStyle w:val="Strong"/>
                <w:rFonts w:asciiTheme="minorHAnsi" w:hAnsiTheme="minorHAnsi"/>
                <w:b w:val="0"/>
                <w:sz w:val="22"/>
              </w:rPr>
            </w:pPr>
            <w:r>
              <w:rPr>
                <w:rStyle w:val="Strong"/>
                <w:rFonts w:asciiTheme="minorHAnsi" w:hAnsiTheme="minorHAnsi"/>
                <w:b w:val="0"/>
                <w:sz w:val="22"/>
              </w:rPr>
              <w:t>Some</w:t>
            </w:r>
            <w:r w:rsidR="0058273A">
              <w:rPr>
                <w:rStyle w:val="Strong"/>
                <w:rFonts w:asciiTheme="minorHAnsi" w:hAnsiTheme="minorHAnsi"/>
                <w:b w:val="0"/>
                <w:sz w:val="22"/>
              </w:rPr>
              <w:t xml:space="preserve"> of the above you have m</w:t>
            </w:r>
            <w:r w:rsidR="003A5A84" w:rsidRPr="003A5A84">
              <w:rPr>
                <w:rStyle w:val="Strong"/>
                <w:rFonts w:asciiTheme="minorHAnsi" w:hAnsiTheme="minorHAnsi"/>
                <w:b w:val="0"/>
                <w:sz w:val="22"/>
              </w:rPr>
              <w:t>et in some form or another</w:t>
            </w:r>
            <w:r w:rsidR="003A5A84">
              <w:rPr>
                <w:rStyle w:val="Strong"/>
                <w:rFonts w:asciiTheme="minorHAnsi" w:hAnsiTheme="minorHAnsi"/>
                <w:b w:val="0"/>
                <w:sz w:val="22"/>
              </w:rPr>
              <w:t xml:space="preserve"> through the lab tasks, however things to consider:</w:t>
            </w:r>
          </w:p>
          <w:p w:rsidR="003A5A84" w:rsidRPr="00C41B18" w:rsidRDefault="0058273A" w:rsidP="005E350A">
            <w:pPr>
              <w:pStyle w:val="NormalWeb"/>
              <w:numPr>
                <w:ilvl w:val="0"/>
                <w:numId w:val="13"/>
              </w:numPr>
              <w:spacing w:before="0" w:beforeAutospacing="0" w:line="276" w:lineRule="auto"/>
              <w:rPr>
                <w:rFonts w:asciiTheme="minorHAnsi" w:hAnsiTheme="minorHAnsi" w:cstheme="minorHAnsi"/>
                <w:sz w:val="22"/>
                <w:szCs w:val="22"/>
              </w:rPr>
            </w:pPr>
            <w:r>
              <w:rPr>
                <w:rFonts w:asciiTheme="minorHAnsi" w:hAnsiTheme="minorHAnsi" w:cstheme="minorHAnsi"/>
                <w:sz w:val="22"/>
                <w:szCs w:val="22"/>
              </w:rPr>
              <w:t>Write the code (</w:t>
            </w:r>
            <w:r w:rsidRPr="0058273A">
              <w:rPr>
                <w:rFonts w:asciiTheme="minorHAnsi" w:hAnsiTheme="minorHAnsi" w:cstheme="minorHAnsi"/>
                <w:i/>
                <w:sz w:val="22"/>
                <w:szCs w:val="22"/>
              </w:rPr>
              <w:t xml:space="preserve">probably better to start from scratch than modify </w:t>
            </w:r>
            <w:r>
              <w:rPr>
                <w:rFonts w:asciiTheme="minorHAnsi" w:hAnsiTheme="minorHAnsi" w:cstheme="minorHAnsi"/>
                <w:i/>
                <w:sz w:val="22"/>
                <w:szCs w:val="22"/>
              </w:rPr>
              <w:t xml:space="preserve">even </w:t>
            </w:r>
            <w:r w:rsidRPr="0058273A">
              <w:rPr>
                <w:rFonts w:asciiTheme="minorHAnsi" w:hAnsiTheme="minorHAnsi" w:cstheme="minorHAnsi"/>
                <w:i/>
                <w:sz w:val="22"/>
                <w:szCs w:val="22"/>
              </w:rPr>
              <w:t>if you do have existing classes</w:t>
            </w:r>
            <w:r>
              <w:rPr>
                <w:rFonts w:asciiTheme="minorHAnsi" w:hAnsiTheme="minorHAnsi" w:cstheme="minorHAnsi"/>
                <w:sz w:val="22"/>
                <w:szCs w:val="22"/>
              </w:rPr>
              <w:t>)</w:t>
            </w:r>
            <w:r w:rsidR="003A5A84" w:rsidRPr="00C41B18">
              <w:rPr>
                <w:rFonts w:asciiTheme="minorHAnsi" w:hAnsiTheme="minorHAnsi" w:cstheme="minorHAnsi"/>
                <w:sz w:val="22"/>
                <w:szCs w:val="22"/>
              </w:rPr>
              <w:t xml:space="preserve"> </w:t>
            </w:r>
            <w:r>
              <w:rPr>
                <w:rFonts w:asciiTheme="minorHAnsi" w:hAnsiTheme="minorHAnsi" w:cstheme="minorHAnsi"/>
                <w:sz w:val="22"/>
                <w:szCs w:val="22"/>
              </w:rPr>
              <w:t>based on your design – implement the classes using methods and encapsulation.  So write the code that handles the functioning of the application.</w:t>
            </w:r>
          </w:p>
          <w:p w:rsidR="003A5A84" w:rsidRPr="00C41B18" w:rsidRDefault="003A5A84" w:rsidP="005E350A">
            <w:pPr>
              <w:pStyle w:val="NormalWeb"/>
              <w:numPr>
                <w:ilvl w:val="0"/>
                <w:numId w:val="13"/>
              </w:numPr>
              <w:spacing w:before="0" w:beforeAutospacing="0" w:line="276" w:lineRule="auto"/>
              <w:rPr>
                <w:rFonts w:asciiTheme="minorHAnsi" w:hAnsiTheme="minorHAnsi" w:cstheme="minorHAnsi"/>
                <w:sz w:val="22"/>
                <w:szCs w:val="22"/>
              </w:rPr>
            </w:pPr>
            <w:r w:rsidRPr="00C41B18">
              <w:rPr>
                <w:rFonts w:asciiTheme="minorHAnsi" w:hAnsiTheme="minorHAnsi" w:cstheme="minorHAnsi"/>
                <w:sz w:val="22"/>
                <w:szCs w:val="22"/>
              </w:rPr>
              <w:t xml:space="preserve">Make the methods return values </w:t>
            </w:r>
            <w:r w:rsidR="00C41B18" w:rsidRPr="00C41B18">
              <w:rPr>
                <w:rFonts w:asciiTheme="minorHAnsi" w:hAnsiTheme="minorHAnsi" w:cstheme="minorHAnsi"/>
                <w:sz w:val="22"/>
                <w:szCs w:val="22"/>
              </w:rPr>
              <w:t xml:space="preserve">so </w:t>
            </w:r>
            <w:r w:rsidR="00ED37BF">
              <w:rPr>
                <w:rFonts w:asciiTheme="minorHAnsi" w:hAnsiTheme="minorHAnsi" w:cstheme="minorHAnsi"/>
                <w:sz w:val="22"/>
                <w:szCs w:val="22"/>
              </w:rPr>
              <w:t xml:space="preserve">that </w:t>
            </w:r>
            <w:r w:rsidR="00C41B18" w:rsidRPr="00C41B18">
              <w:rPr>
                <w:rFonts w:asciiTheme="minorHAnsi" w:hAnsiTheme="minorHAnsi" w:cstheme="minorHAnsi"/>
                <w:sz w:val="22"/>
                <w:szCs w:val="22"/>
              </w:rPr>
              <w:t>they</w:t>
            </w:r>
            <w:r w:rsidRPr="00C41B18">
              <w:rPr>
                <w:rFonts w:asciiTheme="minorHAnsi" w:hAnsiTheme="minorHAnsi" w:cstheme="minorHAnsi"/>
                <w:sz w:val="22"/>
                <w:szCs w:val="22"/>
              </w:rPr>
              <w:t xml:space="preserve"> can be used </w:t>
            </w:r>
            <w:r w:rsidR="00644374">
              <w:rPr>
                <w:rFonts w:asciiTheme="minorHAnsi" w:hAnsiTheme="minorHAnsi" w:cstheme="minorHAnsi"/>
                <w:sz w:val="22"/>
                <w:szCs w:val="22"/>
              </w:rPr>
              <w:t>by</w:t>
            </w:r>
            <w:r w:rsidRPr="00C41B18">
              <w:rPr>
                <w:rFonts w:asciiTheme="minorHAnsi" w:hAnsiTheme="minorHAnsi" w:cstheme="minorHAnsi"/>
                <w:sz w:val="22"/>
                <w:szCs w:val="22"/>
              </w:rPr>
              <w:t xml:space="preserve"> the GUI.</w:t>
            </w:r>
          </w:p>
          <w:p w:rsidR="003A5A84" w:rsidRDefault="003A5A84" w:rsidP="00EC3732">
            <w:pPr>
              <w:pStyle w:val="NormalWeb"/>
              <w:numPr>
                <w:ilvl w:val="0"/>
                <w:numId w:val="13"/>
              </w:numPr>
              <w:spacing w:before="0" w:beforeAutospacing="0" w:after="0" w:afterAutospacing="0" w:line="276" w:lineRule="auto"/>
              <w:rPr>
                <w:rFonts w:asciiTheme="minorHAnsi" w:hAnsiTheme="minorHAnsi" w:cstheme="minorHAnsi"/>
                <w:sz w:val="22"/>
                <w:szCs w:val="22"/>
              </w:rPr>
            </w:pPr>
            <w:r w:rsidRPr="00C41B18">
              <w:rPr>
                <w:rFonts w:asciiTheme="minorHAnsi" w:hAnsiTheme="minorHAnsi" w:cstheme="minorHAnsi"/>
                <w:sz w:val="22"/>
                <w:szCs w:val="22"/>
              </w:rPr>
              <w:t>Develop a GUI to allow the user to interact with the program.</w:t>
            </w:r>
            <w:r w:rsidR="0058273A">
              <w:rPr>
                <w:rFonts w:asciiTheme="minorHAnsi" w:hAnsiTheme="minorHAnsi" w:cstheme="minorHAnsi"/>
                <w:sz w:val="22"/>
                <w:szCs w:val="22"/>
              </w:rPr>
              <w:t xml:space="preserve"> </w:t>
            </w:r>
          </w:p>
          <w:p w:rsidR="003A5A84" w:rsidRPr="00C41B18" w:rsidRDefault="003A5A84" w:rsidP="00EC3732">
            <w:pPr>
              <w:pStyle w:val="NormalWeb"/>
              <w:numPr>
                <w:ilvl w:val="0"/>
                <w:numId w:val="13"/>
              </w:numPr>
              <w:spacing w:line="276" w:lineRule="auto"/>
              <w:rPr>
                <w:rFonts w:asciiTheme="minorHAnsi" w:hAnsiTheme="minorHAnsi" w:cstheme="minorHAnsi"/>
                <w:sz w:val="22"/>
                <w:szCs w:val="22"/>
              </w:rPr>
            </w:pPr>
            <w:r w:rsidRPr="00C41B18">
              <w:rPr>
                <w:rFonts w:asciiTheme="minorHAnsi" w:hAnsiTheme="minorHAnsi" w:cstheme="minorHAnsi"/>
                <w:sz w:val="22"/>
                <w:szCs w:val="22"/>
              </w:rPr>
              <w:t xml:space="preserve">Add more functionality – for example </w:t>
            </w:r>
          </w:p>
          <w:p w:rsidR="003A5A84" w:rsidRPr="00C41B18" w:rsidRDefault="003A5A84" w:rsidP="005E350A">
            <w:pPr>
              <w:pStyle w:val="NormalWeb"/>
              <w:numPr>
                <w:ilvl w:val="1"/>
                <w:numId w:val="13"/>
              </w:numPr>
              <w:spacing w:line="276" w:lineRule="auto"/>
              <w:rPr>
                <w:rFonts w:asciiTheme="minorHAnsi" w:hAnsiTheme="minorHAnsi" w:cstheme="minorHAnsi"/>
                <w:sz w:val="22"/>
                <w:szCs w:val="22"/>
              </w:rPr>
            </w:pPr>
            <w:r w:rsidRPr="00C41B18">
              <w:rPr>
                <w:rFonts w:asciiTheme="minorHAnsi" w:hAnsiTheme="minorHAnsi" w:cstheme="minorHAnsi"/>
                <w:sz w:val="22"/>
                <w:szCs w:val="22"/>
              </w:rPr>
              <w:t>Shut the Box: allow different users to sign in and keep score as they play rounds.</w:t>
            </w:r>
          </w:p>
          <w:p w:rsidR="003A5A84" w:rsidRPr="00C41B18" w:rsidRDefault="0084071E" w:rsidP="005E350A">
            <w:pPr>
              <w:pStyle w:val="NormalWeb"/>
              <w:numPr>
                <w:ilvl w:val="1"/>
                <w:numId w:val="13"/>
              </w:numPr>
              <w:spacing w:line="276" w:lineRule="auto"/>
              <w:rPr>
                <w:rFonts w:asciiTheme="minorHAnsi" w:hAnsiTheme="minorHAnsi" w:cstheme="minorHAnsi"/>
                <w:sz w:val="22"/>
                <w:szCs w:val="22"/>
              </w:rPr>
            </w:pPr>
            <w:r>
              <w:rPr>
                <w:rFonts w:asciiTheme="minorHAnsi" w:hAnsiTheme="minorHAnsi" w:cstheme="minorHAnsi"/>
                <w:sz w:val="22"/>
                <w:szCs w:val="22"/>
              </w:rPr>
              <w:t>Guessing game</w:t>
            </w:r>
            <w:r w:rsidR="003A5A84" w:rsidRPr="00C41B18">
              <w:rPr>
                <w:rFonts w:asciiTheme="minorHAnsi" w:hAnsiTheme="minorHAnsi" w:cstheme="minorHAnsi"/>
                <w:sz w:val="22"/>
                <w:szCs w:val="22"/>
              </w:rPr>
              <w:t xml:space="preserve">: </w:t>
            </w:r>
            <w:r>
              <w:rPr>
                <w:rFonts w:asciiTheme="minorHAnsi" w:hAnsiTheme="minorHAnsi" w:cstheme="minorHAnsi"/>
                <w:sz w:val="22"/>
                <w:szCs w:val="22"/>
              </w:rPr>
              <w:t xml:space="preserve">count how many times the user guesses correctly, </w:t>
            </w:r>
            <w:r w:rsidR="003A5A84" w:rsidRPr="00C41B18">
              <w:rPr>
                <w:rFonts w:asciiTheme="minorHAnsi" w:hAnsiTheme="minorHAnsi" w:cstheme="minorHAnsi"/>
                <w:sz w:val="22"/>
                <w:szCs w:val="22"/>
              </w:rPr>
              <w:t>add bid</w:t>
            </w:r>
            <w:r w:rsidR="00E92074">
              <w:rPr>
                <w:rFonts w:asciiTheme="minorHAnsi" w:hAnsiTheme="minorHAnsi" w:cstheme="minorHAnsi"/>
                <w:sz w:val="22"/>
                <w:szCs w:val="22"/>
              </w:rPr>
              <w:t>d</w:t>
            </w:r>
            <w:r w:rsidR="003A5A84" w:rsidRPr="00C41B18">
              <w:rPr>
                <w:rFonts w:asciiTheme="minorHAnsi" w:hAnsiTheme="minorHAnsi" w:cstheme="minorHAnsi"/>
                <w:sz w:val="22"/>
                <w:szCs w:val="22"/>
              </w:rPr>
              <w:t xml:space="preserve">ing </w:t>
            </w:r>
            <w:r>
              <w:rPr>
                <w:rFonts w:asciiTheme="minorHAnsi" w:hAnsiTheme="minorHAnsi" w:cstheme="minorHAnsi"/>
                <w:sz w:val="22"/>
                <w:szCs w:val="22"/>
              </w:rPr>
              <w:t xml:space="preserve">to the guesses </w:t>
            </w:r>
            <w:r w:rsidR="003A5A84" w:rsidRPr="00C41B18">
              <w:rPr>
                <w:rFonts w:asciiTheme="minorHAnsi" w:hAnsiTheme="minorHAnsi" w:cstheme="minorHAnsi"/>
                <w:sz w:val="22"/>
                <w:szCs w:val="22"/>
              </w:rPr>
              <w:t>and stop the game when the user runs out of money</w:t>
            </w:r>
          </w:p>
          <w:p w:rsidR="00C41B18" w:rsidRPr="00C41B18" w:rsidRDefault="00C41B18" w:rsidP="005E350A">
            <w:pPr>
              <w:pStyle w:val="NormalWeb"/>
              <w:numPr>
                <w:ilvl w:val="1"/>
                <w:numId w:val="13"/>
              </w:numPr>
              <w:spacing w:line="276" w:lineRule="auto"/>
              <w:rPr>
                <w:rFonts w:asciiTheme="minorHAnsi" w:hAnsiTheme="minorHAnsi" w:cstheme="minorHAnsi"/>
                <w:sz w:val="22"/>
                <w:szCs w:val="22"/>
              </w:rPr>
            </w:pPr>
            <w:r w:rsidRPr="00C41B18">
              <w:rPr>
                <w:rFonts w:asciiTheme="minorHAnsi" w:hAnsiTheme="minorHAnsi" w:cstheme="minorHAnsi"/>
                <w:sz w:val="22"/>
                <w:szCs w:val="22"/>
              </w:rPr>
              <w:t>Speeding Ticket: add driver details registration and write to a file with the fine, generate a fine letter to be sent to the driver.</w:t>
            </w:r>
          </w:p>
          <w:p w:rsidR="00ED37BF" w:rsidRPr="00C60C8B" w:rsidRDefault="00ED37BF" w:rsidP="00ED37BF">
            <w:pPr>
              <w:rPr>
                <w:b/>
                <w:sz w:val="24"/>
              </w:rPr>
            </w:pPr>
            <w:r w:rsidRPr="00C60C8B">
              <w:rPr>
                <w:b/>
                <w:sz w:val="24"/>
              </w:rPr>
              <w:t>Intended Learning Outcomes Assessed</w:t>
            </w:r>
          </w:p>
          <w:p w:rsidR="0076103D" w:rsidRPr="00C60C8B" w:rsidRDefault="0076103D" w:rsidP="0076103D">
            <w:pPr>
              <w:rPr>
                <w:i/>
              </w:rPr>
            </w:pPr>
          </w:p>
          <w:p w:rsidR="0076103D" w:rsidRPr="00C60C8B" w:rsidRDefault="0076103D" w:rsidP="0076103D">
            <w:pPr>
              <w:numPr>
                <w:ilvl w:val="0"/>
                <w:numId w:val="5"/>
              </w:numPr>
              <w:tabs>
                <w:tab w:val="clear" w:pos="720"/>
                <w:tab w:val="left" w:pos="-1560"/>
                <w:tab w:val="num" w:pos="-284"/>
                <w:tab w:val="left" w:pos="426"/>
              </w:tabs>
              <w:suppressAutoHyphens/>
              <w:spacing w:line="276" w:lineRule="auto"/>
              <w:rPr>
                <w:rFonts w:cs="Arial"/>
                <w:szCs w:val="20"/>
                <w:lang w:eastAsia="ar-SA"/>
              </w:rPr>
            </w:pPr>
            <w:r w:rsidRPr="00C60C8B">
              <w:rPr>
                <w:rFonts w:cs="Arial"/>
                <w:szCs w:val="20"/>
                <w:lang w:eastAsia="ar-SA"/>
              </w:rPr>
              <w:t>Design and implement algorithms to solve simple problems, using sequence, selection and iteration.</w:t>
            </w:r>
          </w:p>
          <w:p w:rsidR="0076103D" w:rsidRPr="00E5028A" w:rsidRDefault="0076103D" w:rsidP="0076103D">
            <w:pPr>
              <w:numPr>
                <w:ilvl w:val="0"/>
                <w:numId w:val="5"/>
              </w:numPr>
              <w:tabs>
                <w:tab w:val="clear" w:pos="720"/>
                <w:tab w:val="left" w:pos="-1560"/>
                <w:tab w:val="num" w:pos="-284"/>
                <w:tab w:val="left" w:pos="426"/>
              </w:tabs>
              <w:suppressAutoHyphens/>
              <w:spacing w:line="276" w:lineRule="auto"/>
              <w:rPr>
                <w:rFonts w:cs="Arial"/>
                <w:szCs w:val="20"/>
                <w:lang w:eastAsia="ar-SA"/>
              </w:rPr>
            </w:pPr>
            <w:r w:rsidRPr="00E5028A">
              <w:rPr>
                <w:rFonts w:cs="Arial"/>
                <w:szCs w:val="20"/>
                <w:lang w:eastAsia="ar-SA"/>
              </w:rPr>
              <w:t>Demonstrate the appropriate use of data structures in simple programs.</w:t>
            </w:r>
          </w:p>
          <w:p w:rsidR="0076103D" w:rsidRPr="00C60C8B" w:rsidRDefault="0076103D" w:rsidP="0076103D">
            <w:pPr>
              <w:numPr>
                <w:ilvl w:val="0"/>
                <w:numId w:val="5"/>
              </w:numPr>
              <w:tabs>
                <w:tab w:val="clear" w:pos="720"/>
                <w:tab w:val="left" w:pos="-1560"/>
                <w:tab w:val="num" w:pos="-284"/>
                <w:tab w:val="left" w:pos="426"/>
              </w:tabs>
              <w:suppressAutoHyphens/>
              <w:spacing w:line="276" w:lineRule="auto"/>
              <w:rPr>
                <w:rFonts w:cs="Arial"/>
                <w:szCs w:val="20"/>
                <w:lang w:eastAsia="ar-SA"/>
              </w:rPr>
            </w:pPr>
            <w:r w:rsidRPr="00C60C8B">
              <w:rPr>
                <w:rFonts w:cs="Arial"/>
                <w:szCs w:val="20"/>
                <w:lang w:eastAsia="ar-SA"/>
              </w:rPr>
              <w:t>Test and debug a given program by developing and implementing a suitable test strategy and selecting an appropriate set of test data.</w:t>
            </w:r>
          </w:p>
          <w:p w:rsidR="0076103D" w:rsidRPr="00C60C8B" w:rsidRDefault="0076103D" w:rsidP="0076103D">
            <w:pPr>
              <w:numPr>
                <w:ilvl w:val="0"/>
                <w:numId w:val="5"/>
              </w:numPr>
              <w:tabs>
                <w:tab w:val="clear" w:pos="720"/>
                <w:tab w:val="left" w:pos="-1560"/>
                <w:tab w:val="num" w:pos="-284"/>
                <w:tab w:val="left" w:pos="426"/>
              </w:tabs>
              <w:suppressAutoHyphens/>
              <w:spacing w:line="276" w:lineRule="auto"/>
              <w:rPr>
                <w:rFonts w:cs="Arial"/>
                <w:szCs w:val="20"/>
                <w:lang w:eastAsia="ar-SA"/>
              </w:rPr>
            </w:pPr>
            <w:r w:rsidRPr="00C60C8B">
              <w:rPr>
                <w:rFonts w:cs="Arial"/>
                <w:szCs w:val="20"/>
                <w:lang w:eastAsia="ar-SA"/>
              </w:rPr>
              <w:t>Demonstrate the appropriate use of documentation techniques and tool support to communicate to others the design of the programs developed.</w:t>
            </w:r>
          </w:p>
          <w:p w:rsidR="0076103D" w:rsidRPr="00C60C8B" w:rsidRDefault="0076103D" w:rsidP="0076103D">
            <w:pPr>
              <w:numPr>
                <w:ilvl w:val="0"/>
                <w:numId w:val="5"/>
              </w:numPr>
              <w:tabs>
                <w:tab w:val="clear" w:pos="720"/>
                <w:tab w:val="left" w:pos="-1560"/>
                <w:tab w:val="num" w:pos="-284"/>
                <w:tab w:val="left" w:pos="426"/>
              </w:tabs>
              <w:suppressAutoHyphens/>
              <w:spacing w:line="276" w:lineRule="auto"/>
              <w:rPr>
                <w:rFonts w:cs="Arial"/>
                <w:szCs w:val="20"/>
                <w:lang w:eastAsia="ar-SA"/>
              </w:rPr>
            </w:pPr>
            <w:r w:rsidRPr="00C60C8B">
              <w:rPr>
                <w:rFonts w:cs="Arial"/>
                <w:szCs w:val="20"/>
                <w:lang w:eastAsia="ar-SA"/>
              </w:rPr>
              <w:t xml:space="preserve">Demonstrate an understanding of programs written in a programming language which supports object-orientation. </w:t>
            </w:r>
          </w:p>
          <w:p w:rsidR="0076103D" w:rsidRPr="008B1B11" w:rsidRDefault="0076103D" w:rsidP="0076103D">
            <w:pPr>
              <w:numPr>
                <w:ilvl w:val="0"/>
                <w:numId w:val="5"/>
              </w:numPr>
              <w:tabs>
                <w:tab w:val="clear" w:pos="720"/>
                <w:tab w:val="left" w:pos="-1560"/>
                <w:tab w:val="num" w:pos="-284"/>
              </w:tabs>
              <w:spacing w:line="276" w:lineRule="auto"/>
              <w:rPr>
                <w:rFonts w:cs="Arial"/>
                <w:sz w:val="20"/>
                <w:szCs w:val="20"/>
              </w:rPr>
            </w:pPr>
            <w:r w:rsidRPr="008B1B11">
              <w:rPr>
                <w:rFonts w:cs="Arial"/>
                <w:szCs w:val="20"/>
              </w:rPr>
              <w:t>Understand the ethical and professional implications of program design, implementation and testing</w:t>
            </w:r>
            <w:r w:rsidRPr="008B1B11">
              <w:rPr>
                <w:rFonts w:cs="Arial"/>
                <w:sz w:val="20"/>
                <w:szCs w:val="20"/>
              </w:rPr>
              <w:t>.</w:t>
            </w:r>
          </w:p>
          <w:p w:rsidR="0076103D" w:rsidRPr="00C60C8B" w:rsidRDefault="0076103D" w:rsidP="0076103D">
            <w:pPr>
              <w:tabs>
                <w:tab w:val="left" w:pos="-1560"/>
              </w:tabs>
              <w:rPr>
                <w:rFonts w:cs="Arial"/>
                <w:color w:val="BFBFBF" w:themeColor="background1" w:themeShade="BF"/>
                <w:sz w:val="20"/>
                <w:szCs w:val="20"/>
              </w:rPr>
            </w:pPr>
          </w:p>
          <w:p w:rsidR="0076103D" w:rsidRPr="00C60C8B" w:rsidRDefault="0076103D" w:rsidP="0076103D">
            <w:pPr>
              <w:tabs>
                <w:tab w:val="left" w:pos="-1560"/>
              </w:tabs>
              <w:rPr>
                <w:rFonts w:cs="Arial"/>
                <w:sz w:val="20"/>
                <w:szCs w:val="20"/>
              </w:rPr>
            </w:pPr>
          </w:p>
          <w:p w:rsidR="0076103D" w:rsidRPr="00C60C8B" w:rsidRDefault="0076103D" w:rsidP="0076103D">
            <w:pPr>
              <w:tabs>
                <w:tab w:val="left" w:pos="-1560"/>
              </w:tabs>
              <w:rPr>
                <w:rFonts w:cs="Arial"/>
                <w:sz w:val="20"/>
                <w:szCs w:val="20"/>
              </w:rPr>
            </w:pPr>
          </w:p>
          <w:p w:rsidR="0076103D" w:rsidRPr="00C60C8B" w:rsidRDefault="0076103D" w:rsidP="0076103D">
            <w:pPr>
              <w:tabs>
                <w:tab w:val="left" w:pos="-1560"/>
              </w:tabs>
              <w:rPr>
                <w:rFonts w:cs="Arial"/>
                <w:b/>
                <w:sz w:val="20"/>
                <w:szCs w:val="20"/>
              </w:rPr>
            </w:pPr>
            <w:r w:rsidRPr="00C60C8B">
              <w:rPr>
                <w:rFonts w:cs="Arial"/>
                <w:b/>
                <w:sz w:val="20"/>
                <w:szCs w:val="20"/>
              </w:rPr>
              <w:t>TIPS</w:t>
            </w:r>
          </w:p>
          <w:p w:rsidR="0076103D" w:rsidRPr="00C60C8B" w:rsidRDefault="0076103D" w:rsidP="0076103D">
            <w:pPr>
              <w:pStyle w:val="ListParagraph"/>
              <w:numPr>
                <w:ilvl w:val="0"/>
                <w:numId w:val="9"/>
              </w:numPr>
              <w:tabs>
                <w:tab w:val="left" w:pos="-1560"/>
              </w:tabs>
              <w:spacing w:line="276" w:lineRule="auto"/>
              <w:rPr>
                <w:rFonts w:cs="Arial"/>
                <w:szCs w:val="20"/>
              </w:rPr>
            </w:pPr>
            <w:r w:rsidRPr="00C60C8B">
              <w:rPr>
                <w:rFonts w:cs="Arial"/>
                <w:szCs w:val="20"/>
              </w:rPr>
              <w:t>Start small.  Develop incrementally and add features a bit at a time.</w:t>
            </w:r>
          </w:p>
          <w:p w:rsidR="0076103D" w:rsidRPr="00C60C8B" w:rsidRDefault="0076103D" w:rsidP="0076103D">
            <w:pPr>
              <w:pStyle w:val="ListParagraph"/>
              <w:numPr>
                <w:ilvl w:val="0"/>
                <w:numId w:val="9"/>
              </w:numPr>
              <w:tabs>
                <w:tab w:val="left" w:pos="-1560"/>
              </w:tabs>
              <w:spacing w:line="276" w:lineRule="auto"/>
              <w:rPr>
                <w:rFonts w:cs="Arial"/>
                <w:szCs w:val="20"/>
              </w:rPr>
            </w:pPr>
            <w:r w:rsidRPr="00C60C8B">
              <w:rPr>
                <w:rFonts w:cs="Arial"/>
                <w:szCs w:val="20"/>
              </w:rPr>
              <w:t>Code submitted should compile and run – it is better to submit a working program that does fewer tasks than an ambitious program that has compilation errors.</w:t>
            </w:r>
          </w:p>
          <w:p w:rsidR="0076103D" w:rsidRPr="00C60C8B" w:rsidRDefault="0076103D" w:rsidP="0076103D">
            <w:pPr>
              <w:pStyle w:val="ListParagraph"/>
              <w:numPr>
                <w:ilvl w:val="0"/>
                <w:numId w:val="9"/>
              </w:numPr>
              <w:tabs>
                <w:tab w:val="left" w:pos="-1560"/>
              </w:tabs>
              <w:spacing w:line="276" w:lineRule="auto"/>
              <w:rPr>
                <w:rFonts w:cs="Arial"/>
                <w:szCs w:val="20"/>
              </w:rPr>
            </w:pPr>
            <w:r w:rsidRPr="00C60C8B">
              <w:rPr>
                <w:rFonts w:cs="Arial"/>
                <w:szCs w:val="20"/>
              </w:rPr>
              <w:lastRenderedPageBreak/>
              <w:t>Fix all warnings – once the code is finished and before you submit it.</w:t>
            </w:r>
          </w:p>
          <w:p w:rsidR="0076103D" w:rsidRPr="00C60C8B" w:rsidRDefault="0076103D" w:rsidP="0076103D">
            <w:pPr>
              <w:pStyle w:val="ListParagraph"/>
              <w:numPr>
                <w:ilvl w:val="0"/>
                <w:numId w:val="9"/>
              </w:numPr>
              <w:tabs>
                <w:tab w:val="left" w:pos="-1560"/>
              </w:tabs>
              <w:spacing w:line="276" w:lineRule="auto"/>
              <w:rPr>
                <w:rFonts w:cs="Arial"/>
                <w:szCs w:val="20"/>
              </w:rPr>
            </w:pPr>
            <w:r w:rsidRPr="00C60C8B">
              <w:rPr>
                <w:rFonts w:cs="Arial"/>
                <w:szCs w:val="20"/>
              </w:rPr>
              <w:t>Think about feedback to your user.</w:t>
            </w:r>
          </w:p>
          <w:p w:rsidR="0076103D" w:rsidRDefault="0076103D" w:rsidP="0076103D">
            <w:pPr>
              <w:pStyle w:val="ListParagraph"/>
              <w:numPr>
                <w:ilvl w:val="0"/>
                <w:numId w:val="9"/>
              </w:numPr>
              <w:tabs>
                <w:tab w:val="left" w:pos="-1560"/>
              </w:tabs>
              <w:spacing w:line="276" w:lineRule="auto"/>
              <w:rPr>
                <w:rFonts w:cs="Arial"/>
                <w:szCs w:val="20"/>
              </w:rPr>
            </w:pPr>
            <w:r w:rsidRPr="00C60C8B">
              <w:rPr>
                <w:rFonts w:cs="Arial"/>
                <w:szCs w:val="20"/>
              </w:rPr>
              <w:t>Test as you go along</w:t>
            </w:r>
            <w:r w:rsidR="0058273A">
              <w:rPr>
                <w:rFonts w:cs="Arial"/>
                <w:szCs w:val="20"/>
              </w:rPr>
              <w:t xml:space="preserve">, </w:t>
            </w:r>
            <w:r w:rsidR="0058273A" w:rsidRPr="00C60C8B">
              <w:rPr>
                <w:rFonts w:cs="Arial"/>
                <w:szCs w:val="20"/>
              </w:rPr>
              <w:t>test</w:t>
            </w:r>
            <w:r w:rsidRPr="00C60C8B">
              <w:rPr>
                <w:rFonts w:cs="Arial"/>
                <w:szCs w:val="20"/>
              </w:rPr>
              <w:t xml:space="preserve"> as you add each feature – don’t leave it until the end.</w:t>
            </w:r>
          </w:p>
          <w:p w:rsidR="0058273A" w:rsidRPr="00C60C8B" w:rsidRDefault="0058273A" w:rsidP="0076103D">
            <w:pPr>
              <w:pStyle w:val="ListParagraph"/>
              <w:numPr>
                <w:ilvl w:val="0"/>
                <w:numId w:val="9"/>
              </w:numPr>
              <w:tabs>
                <w:tab w:val="left" w:pos="-1560"/>
              </w:tabs>
              <w:spacing w:line="276" w:lineRule="auto"/>
              <w:rPr>
                <w:rFonts w:cs="Arial"/>
                <w:szCs w:val="20"/>
              </w:rPr>
            </w:pPr>
            <w:r>
              <w:rPr>
                <w:rFonts w:cs="Arial"/>
                <w:szCs w:val="20"/>
              </w:rPr>
              <w:t>Document as you go along, write the method document for each method as you add it – don’t leave it until the end.</w:t>
            </w:r>
          </w:p>
          <w:p w:rsidR="0076103D" w:rsidRPr="00C60C8B" w:rsidRDefault="0076103D" w:rsidP="0076103D">
            <w:pPr>
              <w:pStyle w:val="ListParagraph"/>
              <w:numPr>
                <w:ilvl w:val="0"/>
                <w:numId w:val="9"/>
              </w:numPr>
              <w:tabs>
                <w:tab w:val="left" w:pos="-1560"/>
              </w:tabs>
              <w:spacing w:line="276" w:lineRule="auto"/>
              <w:rPr>
                <w:rFonts w:cs="Arial"/>
                <w:szCs w:val="20"/>
              </w:rPr>
            </w:pPr>
            <w:r w:rsidRPr="00C60C8B">
              <w:rPr>
                <w:rFonts w:cs="Arial"/>
                <w:szCs w:val="20"/>
              </w:rPr>
              <w:t xml:space="preserve">You don’t have </w:t>
            </w:r>
            <w:r>
              <w:rPr>
                <w:rFonts w:cs="Arial"/>
                <w:szCs w:val="20"/>
              </w:rPr>
              <w:t xml:space="preserve">to </w:t>
            </w:r>
            <w:r w:rsidRPr="00C60C8B">
              <w:rPr>
                <w:rFonts w:cs="Arial"/>
                <w:szCs w:val="20"/>
              </w:rPr>
              <w:t>fix failed tests – just indicate the failure and discuss how it could be fixed.</w:t>
            </w:r>
          </w:p>
          <w:p w:rsidR="0076103D" w:rsidRPr="00C60C8B" w:rsidRDefault="0076103D" w:rsidP="0076103D">
            <w:pPr>
              <w:pStyle w:val="ListParagraph"/>
              <w:numPr>
                <w:ilvl w:val="0"/>
                <w:numId w:val="9"/>
              </w:numPr>
              <w:tabs>
                <w:tab w:val="left" w:pos="-1560"/>
              </w:tabs>
              <w:spacing w:line="276" w:lineRule="auto"/>
              <w:rPr>
                <w:rFonts w:cs="Arial"/>
                <w:szCs w:val="20"/>
              </w:rPr>
            </w:pPr>
            <w:r w:rsidRPr="00C60C8B">
              <w:rPr>
                <w:rFonts w:cs="Arial"/>
                <w:szCs w:val="20"/>
              </w:rPr>
              <w:t>If you are not clear ask.</w:t>
            </w:r>
          </w:p>
          <w:p w:rsidR="0076103D" w:rsidRPr="00C60C8B" w:rsidRDefault="0076103D" w:rsidP="0076103D">
            <w:pPr>
              <w:pStyle w:val="ListParagraph"/>
              <w:tabs>
                <w:tab w:val="left" w:pos="-1560"/>
              </w:tabs>
              <w:rPr>
                <w:rFonts w:cs="Arial"/>
                <w:sz w:val="20"/>
                <w:szCs w:val="20"/>
              </w:rPr>
            </w:pPr>
          </w:p>
          <w:p w:rsidR="0076103D" w:rsidRPr="00C60C8B" w:rsidRDefault="0076103D" w:rsidP="00182CCE">
            <w:pPr>
              <w:ind w:left="720"/>
            </w:pPr>
          </w:p>
          <w:p w:rsidR="00A81C2B" w:rsidRDefault="00A81C2B"/>
          <w:p w:rsidR="00306950" w:rsidRPr="008A492C" w:rsidRDefault="00306950">
            <w:pPr>
              <w:rPr>
                <w:color w:val="FF0000"/>
              </w:rPr>
            </w:pPr>
          </w:p>
          <w:p w:rsidR="00D051AE" w:rsidRDefault="00D051AE">
            <w:pPr>
              <w:rPr>
                <w:i/>
              </w:rPr>
            </w:pPr>
          </w:p>
          <w:p w:rsidR="00D051AE" w:rsidRDefault="00D051AE">
            <w:pPr>
              <w:rPr>
                <w:i/>
              </w:rPr>
            </w:pPr>
          </w:p>
          <w:p w:rsidR="00D051AE" w:rsidRDefault="00D051AE">
            <w:pPr>
              <w:rPr>
                <w:i/>
              </w:rPr>
            </w:pPr>
          </w:p>
          <w:p w:rsidR="007E7EBE" w:rsidRDefault="007E7EBE"/>
          <w:p w:rsidR="00D051AE" w:rsidRDefault="00D051AE"/>
        </w:tc>
      </w:tr>
    </w:tbl>
    <w:p w:rsidR="00C104E7" w:rsidRDefault="00C104E7"/>
    <w:tbl>
      <w:tblPr>
        <w:tblStyle w:val="TableGrid"/>
        <w:tblW w:w="0" w:type="auto"/>
        <w:tblLook w:val="04A0" w:firstRow="1" w:lastRow="0" w:firstColumn="1" w:lastColumn="0" w:noHBand="0" w:noVBand="1"/>
      </w:tblPr>
      <w:tblGrid>
        <w:gridCol w:w="9242"/>
      </w:tblGrid>
      <w:tr w:rsidR="008A492C" w:rsidTr="005A43C1">
        <w:trPr>
          <w:cantSplit/>
        </w:trPr>
        <w:tc>
          <w:tcPr>
            <w:tcW w:w="9242" w:type="dxa"/>
          </w:tcPr>
          <w:p w:rsidR="008A492C" w:rsidRPr="00D051AE" w:rsidRDefault="008A492C">
            <w:pPr>
              <w:rPr>
                <w:rFonts w:cstheme="minorHAnsi"/>
                <w:u w:val="single"/>
              </w:rPr>
            </w:pPr>
            <w:r w:rsidRPr="00D051AE">
              <w:rPr>
                <w:rFonts w:cstheme="minorHAnsi"/>
                <w:u w:val="single"/>
              </w:rPr>
              <w:lastRenderedPageBreak/>
              <w:t>HELP AND SUPPORT</w:t>
            </w:r>
          </w:p>
          <w:p w:rsidR="00C41B18" w:rsidRDefault="00C41B18" w:rsidP="00C41B18"/>
          <w:p w:rsidR="00C41B18" w:rsidRPr="00C60C8B" w:rsidRDefault="00C41B18" w:rsidP="00C41B18">
            <w:r w:rsidRPr="00C60C8B">
              <w:t xml:space="preserve">Questions about the assignment can be asked via </w:t>
            </w:r>
            <w:r w:rsidR="00F855FB">
              <w:t>p</w:t>
            </w:r>
            <w:r w:rsidR="00E92074">
              <w:t xml:space="preserve">iazza on </w:t>
            </w:r>
            <w:proofErr w:type="spellStart"/>
            <w:r w:rsidR="00C84225">
              <w:t>Brightspace</w:t>
            </w:r>
            <w:proofErr w:type="spellEnd"/>
            <w:r w:rsidRPr="00C60C8B">
              <w:t xml:space="preserve"> and in the seminar sessions.  </w:t>
            </w:r>
            <w:r w:rsidR="00F855FB" w:rsidRPr="00F855FB">
              <w:rPr>
                <w:b/>
                <w:u w:val="single"/>
              </w:rPr>
              <w:t xml:space="preserve">Please don’t email us </w:t>
            </w:r>
            <w:r w:rsidR="00F855FB">
              <w:rPr>
                <w:b/>
                <w:u w:val="single"/>
              </w:rPr>
              <w:t xml:space="preserve">questions </w:t>
            </w:r>
            <w:r w:rsidR="00F855FB" w:rsidRPr="00F855FB">
              <w:rPr>
                <w:b/>
                <w:u w:val="single"/>
              </w:rPr>
              <w:t>about the assignment</w:t>
            </w:r>
            <w:r w:rsidR="00F855FB">
              <w:t xml:space="preserve"> – ask the question on piazza so all can see it.</w:t>
            </w:r>
          </w:p>
          <w:p w:rsidR="00C41B18" w:rsidRPr="00C60C8B" w:rsidRDefault="00C41B18" w:rsidP="00C41B18"/>
          <w:p w:rsidR="00C41B18" w:rsidRPr="00E92074" w:rsidRDefault="00C41B18" w:rsidP="00C41B18">
            <w:pPr>
              <w:rPr>
                <w:rFonts w:cstheme="minorHAnsi"/>
                <w:b/>
                <w:color w:val="FF0000"/>
                <w:u w:val="single"/>
              </w:rPr>
            </w:pPr>
            <w:r w:rsidRPr="00C60C8B">
              <w:t xml:space="preserve">Support is given in the usual Thursday sessions which run from 9am to </w:t>
            </w:r>
            <w:r>
              <w:t>2</w:t>
            </w:r>
            <w:r w:rsidRPr="00C60C8B">
              <w:t xml:space="preserve">pm in the Computing Study Zone.  </w:t>
            </w:r>
            <w:r w:rsidRPr="00C60C8B">
              <w:rPr>
                <w:b/>
                <w:u w:val="single"/>
              </w:rPr>
              <w:t>NOTE</w:t>
            </w:r>
            <w:r w:rsidRPr="00C60C8B">
              <w:t>: This sessions get busier later in the morning (</w:t>
            </w:r>
            <w:r w:rsidRPr="00E92074">
              <w:rPr>
                <w:i/>
              </w:rPr>
              <w:t>so try and attend earlier i.e. before 11am</w:t>
            </w:r>
            <w:r w:rsidRPr="00C60C8B">
              <w:t>), they will also get busier as the deadline for the assignment approaches, so try and plan your time to make the best use of the support sessions.</w:t>
            </w:r>
            <w:r w:rsidR="00E92074">
              <w:t xml:space="preserve">  </w:t>
            </w:r>
            <w:r w:rsidR="00E92074" w:rsidRPr="00E92074">
              <w:rPr>
                <w:b/>
                <w:color w:val="FF0000"/>
                <w:u w:val="single"/>
              </w:rPr>
              <w:t>If you leave it too late to start we may not be able to help you.</w:t>
            </w:r>
          </w:p>
          <w:p w:rsidR="008A492C" w:rsidRPr="008A492C" w:rsidRDefault="008A492C">
            <w:pPr>
              <w:rPr>
                <w:rFonts w:cstheme="minorHAnsi"/>
              </w:rPr>
            </w:pPr>
          </w:p>
          <w:p w:rsidR="008A492C" w:rsidRPr="00A81C2B" w:rsidRDefault="008A492C" w:rsidP="00A81C2B">
            <w:pPr>
              <w:pStyle w:val="ListParagraph"/>
              <w:numPr>
                <w:ilvl w:val="0"/>
                <w:numId w:val="2"/>
              </w:numPr>
              <w:rPr>
                <w:rFonts w:eastAsia="Calibri" w:cstheme="minorHAnsi"/>
              </w:rPr>
            </w:pPr>
            <w:r w:rsidRPr="00A81C2B">
              <w:rPr>
                <w:rFonts w:cstheme="minorHAnsi"/>
              </w:rPr>
              <w:t xml:space="preserve">You must acknowledge </w:t>
            </w:r>
            <w:r w:rsidRPr="00A81C2B">
              <w:rPr>
                <w:rFonts w:eastAsia="Calibri" w:cstheme="minorHAnsi"/>
              </w:rPr>
              <w:t xml:space="preserve">your source every time you refer to others’ work, using the </w:t>
            </w:r>
            <w:r w:rsidRPr="00A81C2B">
              <w:rPr>
                <w:rFonts w:eastAsia="Calibri" w:cstheme="minorHAnsi"/>
                <w:b/>
              </w:rPr>
              <w:t>Harvard Referencing</w:t>
            </w:r>
            <w:r w:rsidRPr="00A81C2B">
              <w:rPr>
                <w:rFonts w:eastAsia="Calibri" w:cstheme="minorHAnsi"/>
              </w:rPr>
              <w:t xml:space="preserve"> system (Author Date Method). Failure to do so amounts to plagiarism which is against University regulations and is classified as an </w:t>
            </w:r>
            <w:r w:rsidRPr="00D051AE">
              <w:rPr>
                <w:rFonts w:eastAsia="Calibri" w:cstheme="minorHAnsi"/>
                <w:b/>
              </w:rPr>
              <w:t>academic offence</w:t>
            </w:r>
            <w:r w:rsidRPr="00A81C2B">
              <w:rPr>
                <w:rFonts w:eastAsia="Calibri" w:cstheme="minorHAnsi"/>
              </w:rPr>
              <w:t xml:space="preserve">. Please refer to </w:t>
            </w:r>
            <w:hyperlink r:id="rId10" w:history="1">
              <w:r w:rsidRPr="00A81C2B">
                <w:rPr>
                  <w:rStyle w:val="Hyperlink"/>
                  <w:rFonts w:eastAsia="Calibri" w:cstheme="minorHAnsi"/>
                </w:rPr>
                <w:t>http://www.bournemouth.ac.uk/library/how-to/citing-refs.html</w:t>
              </w:r>
            </w:hyperlink>
            <w:r w:rsidRPr="00A81C2B">
              <w:rPr>
                <w:rFonts w:eastAsia="Calibri" w:cstheme="minorHAnsi"/>
              </w:rPr>
              <w:t xml:space="preserve"> for the University’s guide to citation in the Harvard style.</w:t>
            </w:r>
          </w:p>
          <w:p w:rsidR="008A492C" w:rsidRPr="00A81C2B" w:rsidRDefault="008A492C" w:rsidP="00A81C2B">
            <w:pPr>
              <w:pStyle w:val="ListParagraph"/>
              <w:numPr>
                <w:ilvl w:val="0"/>
                <w:numId w:val="2"/>
              </w:numPr>
              <w:rPr>
                <w:rFonts w:cstheme="minorHAnsi"/>
                <w:color w:val="000000"/>
              </w:rPr>
            </w:pPr>
            <w:r w:rsidRPr="00A81C2B">
              <w:rPr>
                <w:rFonts w:eastAsia="Calibri" w:cstheme="minorHAnsi"/>
              </w:rPr>
              <w:t xml:space="preserve">There are </w:t>
            </w:r>
            <w:r w:rsidRPr="00A81C2B">
              <w:rPr>
                <w:rFonts w:cstheme="minorHAnsi"/>
                <w:bCs/>
                <w:color w:val="000000"/>
              </w:rPr>
              <w:t xml:space="preserve">also </w:t>
            </w:r>
            <w:r w:rsidRPr="00D051AE">
              <w:rPr>
                <w:rFonts w:cstheme="minorHAnsi"/>
                <w:b/>
                <w:bCs/>
                <w:color w:val="000000"/>
              </w:rPr>
              <w:t>other types of academic offence</w:t>
            </w:r>
            <w:r w:rsidRPr="00A81C2B">
              <w:rPr>
                <w:rFonts w:cstheme="minorHAnsi"/>
                <w:color w:val="000000"/>
              </w:rPr>
              <w:t xml:space="preserve"> including duplication or ‘self-plagiarism’</w:t>
            </w:r>
            <w:r w:rsidR="00306950">
              <w:rPr>
                <w:rFonts w:cstheme="minorHAnsi"/>
                <w:color w:val="000000"/>
              </w:rPr>
              <w:t xml:space="preserve"> (copying parts of </w:t>
            </w:r>
            <w:r w:rsidR="00306950" w:rsidRPr="00306950">
              <w:rPr>
                <w:rFonts w:cstheme="minorHAnsi"/>
                <w:color w:val="000000"/>
                <w:u w:val="single"/>
              </w:rPr>
              <w:t>your own writing</w:t>
            </w:r>
            <w:r w:rsidR="00306950">
              <w:rPr>
                <w:rFonts w:cstheme="minorHAnsi"/>
                <w:color w:val="000000"/>
              </w:rPr>
              <w:t xml:space="preserve"> that has already been marked)</w:t>
            </w:r>
            <w:r w:rsidRPr="00A81C2B">
              <w:rPr>
                <w:rFonts w:cstheme="minorHAnsi"/>
                <w:b/>
                <w:bCs/>
                <w:color w:val="000000"/>
              </w:rPr>
              <w:t xml:space="preserve">. </w:t>
            </w:r>
            <w:r w:rsidR="00306950">
              <w:rPr>
                <w:rFonts w:cstheme="minorHAnsi"/>
                <w:b/>
                <w:bCs/>
                <w:color w:val="000000"/>
              </w:rPr>
              <w:t xml:space="preserve"> </w:t>
            </w:r>
            <w:r w:rsidRPr="00A81C2B">
              <w:rPr>
                <w:rFonts w:cstheme="minorHAnsi"/>
                <w:bCs/>
                <w:color w:val="000000"/>
              </w:rPr>
              <w:t>Refer to:</w:t>
            </w:r>
            <w:r w:rsidRPr="00A81C2B">
              <w:rPr>
                <w:rFonts w:cstheme="minorHAnsi"/>
                <w:b/>
                <w:bCs/>
                <w:color w:val="000000"/>
              </w:rPr>
              <w:t xml:space="preserve"> How to avoid academic offences</w:t>
            </w:r>
            <w:r w:rsidRPr="00A81C2B">
              <w:rPr>
                <w:rFonts w:cstheme="minorHAnsi"/>
                <w:bCs/>
                <w:color w:val="000000"/>
              </w:rPr>
              <w:t xml:space="preserve"> page</w:t>
            </w:r>
            <w:r w:rsidRPr="00A81C2B">
              <w:rPr>
                <w:rFonts w:cstheme="minorHAnsi"/>
                <w:bCs/>
                <w:color w:val="1F497D"/>
              </w:rPr>
              <w:t xml:space="preserve"> </w:t>
            </w:r>
            <w:r w:rsidRPr="00A81C2B">
              <w:rPr>
                <w:rFonts w:cstheme="minorHAnsi"/>
                <w:color w:val="000000"/>
              </w:rPr>
              <w:t>(</w:t>
            </w:r>
            <w:hyperlink r:id="rId11" w:tgtFrame="_blank" w:history="1">
              <w:r w:rsidRPr="00A81C2B">
                <w:rPr>
                  <w:rStyle w:val="Hyperlink"/>
                  <w:rFonts w:cstheme="minorHAnsi"/>
                  <w:bCs/>
                </w:rPr>
                <w:t>http://www.bournemouth.ac.uk/library/how-to/academic-offences.html</w:t>
              </w:r>
            </w:hyperlink>
            <w:r w:rsidRPr="00A81C2B">
              <w:rPr>
                <w:rFonts w:cstheme="minorHAnsi"/>
                <w:color w:val="000000"/>
              </w:rPr>
              <w:t>) for further details.</w:t>
            </w:r>
          </w:p>
          <w:p w:rsidR="00ED37BF" w:rsidRDefault="008A492C" w:rsidP="00ED37BF">
            <w:pPr>
              <w:pStyle w:val="ListParagraph"/>
              <w:numPr>
                <w:ilvl w:val="0"/>
                <w:numId w:val="2"/>
              </w:numPr>
              <w:rPr>
                <w:rFonts w:cstheme="minorHAnsi"/>
                <w:color w:val="000000"/>
              </w:rPr>
            </w:pPr>
            <w:r w:rsidRPr="00ED37BF">
              <w:rPr>
                <w:rFonts w:cstheme="minorHAnsi"/>
                <w:color w:val="000000"/>
              </w:rPr>
              <w:t xml:space="preserve">Students </w:t>
            </w:r>
            <w:r w:rsidRPr="00ED37BF">
              <w:rPr>
                <w:rFonts w:cstheme="minorHAnsi"/>
              </w:rPr>
              <w:t>who require</w:t>
            </w:r>
            <w:r w:rsidRPr="00ED37BF">
              <w:rPr>
                <w:rFonts w:cstheme="minorHAnsi"/>
                <w:color w:val="1F497D"/>
              </w:rPr>
              <w:t xml:space="preserve"> </w:t>
            </w:r>
            <w:r w:rsidRPr="00ED37BF">
              <w:rPr>
                <w:rFonts w:cstheme="minorHAnsi"/>
                <w:b/>
              </w:rPr>
              <w:t>learning support</w:t>
            </w:r>
            <w:r w:rsidRPr="00ED37BF">
              <w:rPr>
                <w:rFonts w:cstheme="minorHAnsi"/>
                <w:color w:val="1F497D"/>
              </w:rPr>
              <w:t xml:space="preserve"> </w:t>
            </w:r>
            <w:r w:rsidRPr="00ED37BF">
              <w:rPr>
                <w:rFonts w:cstheme="minorHAnsi"/>
              </w:rPr>
              <w:t xml:space="preserve">may contact Additional Learning Support on </w:t>
            </w:r>
            <w:hyperlink r:id="rId12" w:history="1">
              <w:r w:rsidRPr="00ED37BF">
                <w:rPr>
                  <w:rStyle w:val="Hyperlink"/>
                  <w:rFonts w:cstheme="minorHAnsi"/>
                </w:rPr>
                <w:t>http://studentportal.bournemouth.ac.uk/learning/als/index.html</w:t>
              </w:r>
            </w:hyperlink>
            <w:r w:rsidRPr="00ED37BF">
              <w:rPr>
                <w:rFonts w:cstheme="minorHAnsi"/>
                <w:color w:val="000000"/>
              </w:rPr>
              <w:t>.</w:t>
            </w:r>
            <w:r w:rsidR="00ED37BF" w:rsidRPr="00ED37BF">
              <w:rPr>
                <w:rFonts w:cstheme="minorHAnsi"/>
                <w:color w:val="000000"/>
              </w:rPr>
              <w:t xml:space="preserve"> </w:t>
            </w:r>
          </w:p>
          <w:p w:rsidR="008A492C" w:rsidRPr="00ED37BF" w:rsidRDefault="008A492C" w:rsidP="00ED37BF">
            <w:pPr>
              <w:pStyle w:val="ListParagraph"/>
              <w:numPr>
                <w:ilvl w:val="0"/>
                <w:numId w:val="2"/>
              </w:numPr>
              <w:rPr>
                <w:rFonts w:cstheme="minorHAnsi"/>
                <w:color w:val="000000"/>
              </w:rPr>
            </w:pPr>
            <w:r w:rsidRPr="00ED37BF">
              <w:rPr>
                <w:rFonts w:cstheme="minorHAnsi"/>
                <w:b/>
                <w:color w:val="000000"/>
              </w:rPr>
              <w:t>General academic support</w:t>
            </w:r>
            <w:r w:rsidRPr="00ED37BF">
              <w:rPr>
                <w:rFonts w:cstheme="minorHAnsi"/>
                <w:color w:val="000000"/>
              </w:rPr>
              <w:t xml:space="preserve"> is available via the </w:t>
            </w:r>
            <w:r w:rsidR="00ED37BF" w:rsidRPr="00981565">
              <w:t xml:space="preserve">Study Skills area on </w:t>
            </w:r>
            <w:proofErr w:type="spellStart"/>
            <w:r w:rsidR="00ED37BF" w:rsidRPr="00981565">
              <w:t>Brightspace</w:t>
            </w:r>
            <w:proofErr w:type="spellEnd"/>
            <w:r w:rsidR="00ED37BF" w:rsidRPr="00981565">
              <w:t xml:space="preserve"> (within the Library &amp; Study Support menu).</w:t>
            </w:r>
          </w:p>
          <w:p w:rsidR="00306950" w:rsidRPr="00A81C2B" w:rsidRDefault="00932AE5" w:rsidP="00932AE5">
            <w:pPr>
              <w:pStyle w:val="ListParagraph"/>
              <w:numPr>
                <w:ilvl w:val="0"/>
                <w:numId w:val="2"/>
              </w:numPr>
              <w:rPr>
                <w:rFonts w:cstheme="minorHAnsi"/>
                <w:color w:val="000000"/>
              </w:rPr>
            </w:pPr>
            <w:r>
              <w:rPr>
                <w:rFonts w:cstheme="minorHAnsi"/>
                <w:color w:val="000000"/>
              </w:rPr>
              <w:t>I</w:t>
            </w:r>
            <w:r w:rsidRPr="00932AE5">
              <w:rPr>
                <w:rFonts w:cstheme="minorHAnsi"/>
                <w:color w:val="000000"/>
              </w:rPr>
              <w:t xml:space="preserve">f you are experiencing technical problems when submitting online then </w:t>
            </w:r>
            <w:r w:rsidRPr="00932AE5">
              <w:rPr>
                <w:rFonts w:cstheme="minorHAnsi"/>
                <w:b/>
                <w:color w:val="000000"/>
                <w:u w:val="single"/>
              </w:rPr>
              <w:t>you must contact the IT Service Desk immediately and before the deadline</w:t>
            </w:r>
            <w:r w:rsidRPr="00932AE5">
              <w:rPr>
                <w:rFonts w:cstheme="minorHAnsi"/>
                <w:color w:val="000000"/>
              </w:rPr>
              <w:t xml:space="preserve">. Call </w:t>
            </w:r>
            <w:r w:rsidRPr="00932AE5">
              <w:rPr>
                <w:rFonts w:cstheme="minorHAnsi"/>
                <w:b/>
                <w:color w:val="000000"/>
              </w:rPr>
              <w:t>01202 965515</w:t>
            </w:r>
            <w:r w:rsidRPr="00932AE5">
              <w:rPr>
                <w:rFonts w:cstheme="minorHAnsi"/>
                <w:color w:val="000000"/>
              </w:rPr>
              <w:t xml:space="preserve"> off-campus, or </w:t>
            </w:r>
            <w:r w:rsidRPr="00932AE5">
              <w:rPr>
                <w:rFonts w:cstheme="minorHAnsi"/>
                <w:b/>
                <w:color w:val="000000"/>
              </w:rPr>
              <w:t>65515</w:t>
            </w:r>
            <w:r w:rsidRPr="00932AE5">
              <w:rPr>
                <w:rFonts w:cstheme="minorHAnsi"/>
                <w:color w:val="000000"/>
              </w:rPr>
              <w:t xml:space="preserve"> on-campus. It’s best to call, especially if it’s close to the deadline. You can log a problem online too: </w:t>
            </w:r>
            <w:hyperlink r:id="rId13" w:history="1">
              <w:r w:rsidRPr="00C90BB5">
                <w:rPr>
                  <w:rStyle w:val="Hyperlink"/>
                  <w:rFonts w:cstheme="minorHAnsi"/>
                </w:rPr>
                <w:t>https://bournemouth.service-now.com</w:t>
              </w:r>
            </w:hyperlink>
            <w:r>
              <w:rPr>
                <w:rFonts w:cstheme="minorHAnsi"/>
                <w:color w:val="000000"/>
              </w:rPr>
              <w:t xml:space="preserve"> </w:t>
            </w:r>
          </w:p>
          <w:p w:rsidR="00932AE5" w:rsidRDefault="00932AE5" w:rsidP="00932AE5">
            <w:pPr>
              <w:pStyle w:val="ListParagraph"/>
              <w:numPr>
                <w:ilvl w:val="0"/>
                <w:numId w:val="2"/>
              </w:numPr>
              <w:rPr>
                <w:rFonts w:cstheme="minorHAnsi"/>
                <w:color w:val="000000"/>
              </w:rPr>
            </w:pPr>
            <w:r w:rsidRPr="00D051AE">
              <w:rPr>
                <w:rFonts w:cstheme="minorHAnsi"/>
                <w:b/>
                <w:color w:val="000000"/>
              </w:rPr>
              <w:t>Additional support</w:t>
            </w:r>
            <w:r>
              <w:rPr>
                <w:rFonts w:cstheme="minorHAnsi"/>
                <w:color w:val="000000"/>
              </w:rPr>
              <w:t xml:space="preserve"> is provided by the Faculty</w:t>
            </w:r>
            <w:r w:rsidRPr="00A81C2B">
              <w:rPr>
                <w:rFonts w:cstheme="minorHAnsi"/>
                <w:color w:val="000000"/>
              </w:rPr>
              <w:t xml:space="preserve">.  </w:t>
            </w:r>
          </w:p>
          <w:p w:rsidR="00932AE5" w:rsidRPr="00A81C2B" w:rsidRDefault="00C84225" w:rsidP="00932AE5">
            <w:pPr>
              <w:pStyle w:val="ListParagraph"/>
              <w:numPr>
                <w:ilvl w:val="1"/>
                <w:numId w:val="2"/>
              </w:numPr>
              <w:rPr>
                <w:rFonts w:cstheme="minorHAnsi"/>
                <w:color w:val="000000"/>
              </w:rPr>
            </w:pPr>
            <w:r>
              <w:rPr>
                <w:rFonts w:cstheme="minorHAnsi"/>
                <w:color w:val="000000"/>
              </w:rPr>
              <w:t>A</w:t>
            </w:r>
            <w:r w:rsidR="00932AE5">
              <w:rPr>
                <w:rFonts w:cstheme="minorHAnsi"/>
                <w:color w:val="000000"/>
              </w:rPr>
              <w:t>sk in C114</w:t>
            </w:r>
            <w:r w:rsidR="00932AE5" w:rsidRPr="00A81C2B">
              <w:rPr>
                <w:rFonts w:cstheme="minorHAnsi"/>
                <w:color w:val="000000"/>
              </w:rPr>
              <w:t>.</w:t>
            </w:r>
            <w:r w:rsidR="00932AE5">
              <w:rPr>
                <w:rFonts w:cstheme="minorHAnsi"/>
                <w:color w:val="000000"/>
              </w:rPr>
              <w:t xml:space="preserve"> </w:t>
            </w:r>
          </w:p>
          <w:p w:rsidR="00752F02" w:rsidRDefault="00A81C2B" w:rsidP="00A81C2B">
            <w:pPr>
              <w:pStyle w:val="ListParagraph"/>
              <w:numPr>
                <w:ilvl w:val="0"/>
                <w:numId w:val="2"/>
              </w:numPr>
              <w:rPr>
                <w:rFonts w:cstheme="minorHAnsi"/>
                <w:color w:val="000000"/>
              </w:rPr>
            </w:pPr>
            <w:r w:rsidRPr="00A81C2B">
              <w:rPr>
                <w:rFonts w:cstheme="minorHAnsi"/>
                <w:color w:val="000000"/>
              </w:rPr>
              <w:t xml:space="preserve">If you have any valid </w:t>
            </w:r>
            <w:r w:rsidRPr="00A81C2B">
              <w:rPr>
                <w:rFonts w:cstheme="minorHAnsi"/>
                <w:b/>
                <w:color w:val="000000"/>
              </w:rPr>
              <w:t>mitigating circumstances</w:t>
            </w:r>
            <w:r w:rsidRPr="00A81C2B">
              <w:rPr>
                <w:rFonts w:cstheme="minorHAnsi"/>
                <w:color w:val="000000"/>
              </w:rPr>
              <w:t xml:space="preserve"> that mean you cannot meet an assignment submission deadline and you wish to request an extension, you will need to complete and submit the M</w:t>
            </w:r>
            <w:r w:rsidR="00A506D6">
              <w:rPr>
                <w:rFonts w:cstheme="minorHAnsi"/>
                <w:color w:val="000000"/>
              </w:rPr>
              <w:t>itigating Circumstances Form</w:t>
            </w:r>
            <w:r w:rsidRPr="00A81C2B">
              <w:rPr>
                <w:rFonts w:cstheme="minorHAnsi"/>
                <w:color w:val="000000"/>
              </w:rPr>
              <w:t xml:space="preserve"> </w:t>
            </w:r>
            <w:r w:rsidR="00943B30">
              <w:rPr>
                <w:rFonts w:cstheme="minorHAnsi"/>
                <w:color w:val="000000"/>
              </w:rPr>
              <w:t xml:space="preserve">via </w:t>
            </w:r>
            <w:proofErr w:type="spellStart"/>
            <w:r w:rsidR="00C84225">
              <w:rPr>
                <w:rFonts w:cstheme="minorHAnsi"/>
                <w:color w:val="000000"/>
              </w:rPr>
              <w:t>Brightspace</w:t>
            </w:r>
            <w:proofErr w:type="spellEnd"/>
            <w:r w:rsidR="00943B30">
              <w:rPr>
                <w:rFonts w:cstheme="minorHAnsi"/>
                <w:color w:val="000000"/>
              </w:rPr>
              <w:t xml:space="preserve"> and notify </w:t>
            </w:r>
          </w:p>
          <w:p w:rsidR="00752F02" w:rsidRDefault="00752F02" w:rsidP="00752F02">
            <w:pPr>
              <w:pStyle w:val="ListParagraph"/>
              <w:numPr>
                <w:ilvl w:val="1"/>
                <w:numId w:val="2"/>
              </w:numPr>
              <w:rPr>
                <w:rFonts w:cstheme="minorHAnsi"/>
                <w:color w:val="000000"/>
              </w:rPr>
            </w:pPr>
            <w:r>
              <w:rPr>
                <w:rFonts w:cstheme="minorHAnsi"/>
                <w:color w:val="000000"/>
              </w:rPr>
              <w:t xml:space="preserve">Year 1: </w:t>
            </w:r>
            <w:r w:rsidR="00827A68">
              <w:rPr>
                <w:rFonts w:cstheme="minorHAnsi"/>
                <w:color w:val="000000"/>
              </w:rPr>
              <w:t>You</w:t>
            </w:r>
            <w:r w:rsidR="00540C60">
              <w:rPr>
                <w:rFonts w:cstheme="minorHAnsi"/>
                <w:color w:val="000000"/>
              </w:rPr>
              <w:t>r</w:t>
            </w:r>
            <w:r w:rsidR="00827A68">
              <w:rPr>
                <w:rFonts w:cstheme="minorHAnsi"/>
                <w:color w:val="000000"/>
              </w:rPr>
              <w:t xml:space="preserve"> Academic Advisor</w:t>
            </w:r>
            <w:r w:rsidR="00B561D8">
              <w:rPr>
                <w:rFonts w:cstheme="minorHAnsi"/>
                <w:color w:val="000000"/>
              </w:rPr>
              <w:t xml:space="preserve"> (AA)</w:t>
            </w:r>
          </w:p>
          <w:p w:rsidR="00752F02" w:rsidRDefault="00752F02" w:rsidP="00752F02">
            <w:pPr>
              <w:pStyle w:val="ListParagraph"/>
              <w:numPr>
                <w:ilvl w:val="1"/>
                <w:numId w:val="2"/>
              </w:numPr>
              <w:rPr>
                <w:rFonts w:cstheme="minorHAnsi"/>
                <w:color w:val="000000"/>
              </w:rPr>
            </w:pPr>
            <w:r>
              <w:rPr>
                <w:rFonts w:cstheme="minorHAnsi"/>
                <w:color w:val="000000"/>
              </w:rPr>
              <w:t xml:space="preserve">Year 2: Your </w:t>
            </w:r>
            <w:r w:rsidR="00A81C2B" w:rsidRPr="00A81C2B">
              <w:rPr>
                <w:rFonts w:cstheme="minorHAnsi"/>
                <w:color w:val="000000"/>
              </w:rPr>
              <w:t>Programme</w:t>
            </w:r>
            <w:r>
              <w:rPr>
                <w:rFonts w:cstheme="minorHAnsi"/>
                <w:color w:val="000000"/>
              </w:rPr>
              <w:t xml:space="preserve"> Leader</w:t>
            </w:r>
          </w:p>
          <w:p w:rsidR="00752F02" w:rsidRDefault="00752F02" w:rsidP="00752F02">
            <w:pPr>
              <w:pStyle w:val="ListParagraph"/>
              <w:numPr>
                <w:ilvl w:val="1"/>
                <w:numId w:val="2"/>
              </w:numPr>
              <w:rPr>
                <w:rFonts w:cstheme="minorHAnsi"/>
                <w:color w:val="000000"/>
              </w:rPr>
            </w:pPr>
            <w:r>
              <w:rPr>
                <w:rFonts w:cstheme="minorHAnsi"/>
                <w:color w:val="000000"/>
              </w:rPr>
              <w:t xml:space="preserve">Year 4: Your </w:t>
            </w:r>
            <w:r w:rsidRPr="00A81C2B">
              <w:rPr>
                <w:rFonts w:cstheme="minorHAnsi"/>
                <w:color w:val="000000"/>
              </w:rPr>
              <w:t>Programme</w:t>
            </w:r>
            <w:r>
              <w:rPr>
                <w:rFonts w:cstheme="minorHAnsi"/>
                <w:color w:val="000000"/>
              </w:rPr>
              <w:t xml:space="preserve"> Leader</w:t>
            </w:r>
          </w:p>
          <w:p w:rsidR="008A492C" w:rsidRPr="00752F02" w:rsidRDefault="00A81C2B" w:rsidP="00752F02">
            <w:pPr>
              <w:ind w:left="709"/>
              <w:rPr>
                <w:rFonts w:cstheme="minorHAnsi"/>
                <w:color w:val="000000"/>
              </w:rPr>
            </w:pPr>
            <w:proofErr w:type="gramStart"/>
            <w:r w:rsidRPr="00752F02">
              <w:rPr>
                <w:rFonts w:cstheme="minorHAnsi"/>
                <w:color w:val="000000"/>
              </w:rPr>
              <w:t>together</w:t>
            </w:r>
            <w:proofErr w:type="gramEnd"/>
            <w:r w:rsidRPr="00752F02">
              <w:rPr>
                <w:rFonts w:cstheme="minorHAnsi"/>
                <w:color w:val="000000"/>
              </w:rPr>
              <w:t xml:space="preserve"> with appropriate supporting evidence (e.g. GP note) normally before the </w:t>
            </w:r>
            <w:r w:rsidR="00C96725" w:rsidRPr="00752F02">
              <w:rPr>
                <w:rFonts w:cstheme="minorHAnsi"/>
                <w:color w:val="000000"/>
              </w:rPr>
              <w:t>assignment</w:t>
            </w:r>
            <w:r w:rsidRPr="00752F02">
              <w:rPr>
                <w:rFonts w:cstheme="minorHAnsi"/>
                <w:color w:val="000000"/>
              </w:rPr>
              <w:t xml:space="preserve"> deadline.  Further details on the procedure and the mitigating circumstances form can be found at </w:t>
            </w:r>
            <w:hyperlink r:id="rId14" w:history="1">
              <w:r w:rsidRPr="00752F02">
                <w:rPr>
                  <w:rStyle w:val="Hyperlink"/>
                  <w:rFonts w:cstheme="minorHAnsi"/>
                </w:rPr>
                <w:t>www.bournemouth.ac.uk/student/mitigating</w:t>
              </w:r>
            </w:hyperlink>
            <w:r w:rsidRPr="00752F02">
              <w:rPr>
                <w:rFonts w:cstheme="minorHAnsi"/>
              </w:rPr>
              <w:t>.</w:t>
            </w:r>
            <w:r w:rsidRPr="00752F02">
              <w:rPr>
                <w:rFonts w:cstheme="minorHAnsi"/>
                <w:color w:val="000000"/>
              </w:rPr>
              <w:t xml:space="preserve">  </w:t>
            </w:r>
            <w:r w:rsidRPr="00752F02">
              <w:rPr>
                <w:rStyle w:val="Emphasis"/>
                <w:rFonts w:asciiTheme="minorHAnsi" w:hAnsiTheme="minorHAnsi" w:cstheme="minorHAnsi"/>
                <w:color w:val="000000"/>
              </w:rPr>
              <w:t>Please make sure you read th</w:t>
            </w:r>
            <w:r w:rsidR="00752F02" w:rsidRPr="00752F02">
              <w:rPr>
                <w:rStyle w:val="Emphasis"/>
                <w:rFonts w:asciiTheme="minorHAnsi" w:hAnsiTheme="minorHAnsi" w:cstheme="minorHAnsi"/>
                <w:color w:val="000000"/>
              </w:rPr>
              <w:t>o</w:t>
            </w:r>
            <w:r w:rsidRPr="00752F02">
              <w:rPr>
                <w:rStyle w:val="Emphasis"/>
                <w:rFonts w:asciiTheme="minorHAnsi" w:hAnsiTheme="minorHAnsi" w:cstheme="minorHAnsi"/>
                <w:color w:val="000000"/>
              </w:rPr>
              <w:t xml:space="preserve">se documents </w:t>
            </w:r>
            <w:r w:rsidRPr="00752F02">
              <w:rPr>
                <w:rStyle w:val="Emphasis"/>
                <w:rFonts w:asciiTheme="minorHAnsi" w:hAnsiTheme="minorHAnsi" w:cstheme="minorHAnsi"/>
                <w:color w:val="000000"/>
                <w:u w:val="single"/>
              </w:rPr>
              <w:t>carefully</w:t>
            </w:r>
            <w:r w:rsidRPr="00752F02">
              <w:rPr>
                <w:rStyle w:val="Emphasis"/>
                <w:rFonts w:asciiTheme="minorHAnsi" w:hAnsiTheme="minorHAnsi" w:cstheme="minorHAnsi"/>
                <w:color w:val="000000"/>
              </w:rPr>
              <w:t xml:space="preserve"> before submitting anything for consideration.</w:t>
            </w:r>
          </w:p>
          <w:p w:rsidR="008A492C" w:rsidRDefault="008A492C"/>
        </w:tc>
      </w:tr>
    </w:tbl>
    <w:p w:rsidR="00C104E7" w:rsidRDefault="00C104E7"/>
    <w:tbl>
      <w:tblPr>
        <w:tblStyle w:val="TableGrid"/>
        <w:tblW w:w="0" w:type="auto"/>
        <w:tblLook w:val="04A0" w:firstRow="1" w:lastRow="0" w:firstColumn="1" w:lastColumn="0" w:noHBand="0" w:noVBand="1"/>
      </w:tblPr>
      <w:tblGrid>
        <w:gridCol w:w="7905"/>
        <w:gridCol w:w="1337"/>
      </w:tblGrid>
      <w:tr w:rsidR="00A81C2B" w:rsidTr="005A43C1">
        <w:trPr>
          <w:cantSplit/>
        </w:trPr>
        <w:tc>
          <w:tcPr>
            <w:tcW w:w="7905" w:type="dxa"/>
          </w:tcPr>
          <w:p w:rsidR="00D051AE" w:rsidRPr="00D051AE" w:rsidRDefault="00D051AE">
            <w:pPr>
              <w:rPr>
                <w:rFonts w:cstheme="minorHAnsi"/>
                <w:u w:val="single"/>
              </w:rPr>
            </w:pPr>
            <w:r w:rsidRPr="00D051AE">
              <w:rPr>
                <w:rFonts w:cstheme="minorHAnsi"/>
                <w:u w:val="single"/>
              </w:rPr>
              <w:t>DISCLA</w:t>
            </w:r>
            <w:r>
              <w:rPr>
                <w:rFonts w:cstheme="minorHAnsi"/>
                <w:u w:val="single"/>
              </w:rPr>
              <w:t>I</w:t>
            </w:r>
            <w:r w:rsidRPr="00D051AE">
              <w:rPr>
                <w:rFonts w:cstheme="minorHAnsi"/>
                <w:u w:val="single"/>
              </w:rPr>
              <w:t>MER</w:t>
            </w:r>
            <w:r w:rsidR="00A81C2B" w:rsidRPr="00D051AE">
              <w:rPr>
                <w:rFonts w:cstheme="minorHAnsi"/>
                <w:u w:val="single"/>
              </w:rPr>
              <w:t xml:space="preserve"> </w:t>
            </w:r>
          </w:p>
          <w:p w:rsidR="00D051AE" w:rsidRDefault="00D051AE">
            <w:pPr>
              <w:rPr>
                <w:rFonts w:cstheme="minorHAnsi"/>
              </w:rPr>
            </w:pPr>
          </w:p>
          <w:p w:rsidR="00A81C2B" w:rsidRPr="00A81C2B" w:rsidRDefault="00A81C2B" w:rsidP="00C84225">
            <w:pPr>
              <w:spacing w:after="120"/>
              <w:rPr>
                <w:rFonts w:cstheme="minorHAnsi"/>
              </w:rPr>
            </w:pPr>
            <w:r w:rsidRPr="00A81C2B">
              <w:rPr>
                <w:rFonts w:eastAsia="Calibri" w:cstheme="minorHAnsi"/>
              </w:rPr>
              <w:t xml:space="preserve">The information provided in this assignment brief is correct at time of publication. In the unlikely event that any changes are deemed necessary, they will be communicated clearly via e-mail and </w:t>
            </w:r>
            <w:proofErr w:type="spellStart"/>
            <w:r w:rsidR="00C84225">
              <w:rPr>
                <w:rFonts w:eastAsia="Calibri" w:cstheme="minorHAnsi"/>
              </w:rPr>
              <w:t>Brightspace</w:t>
            </w:r>
            <w:proofErr w:type="spellEnd"/>
            <w:r w:rsidRPr="00A81C2B">
              <w:rPr>
                <w:rFonts w:eastAsia="Calibri" w:cstheme="minorHAnsi"/>
              </w:rPr>
              <w:t xml:space="preserve"> and a new version of this assignment brief will be circulated.</w:t>
            </w:r>
          </w:p>
        </w:tc>
        <w:tc>
          <w:tcPr>
            <w:tcW w:w="1337" w:type="dxa"/>
          </w:tcPr>
          <w:p w:rsidR="00A81C2B" w:rsidRDefault="00A81C2B"/>
          <w:p w:rsidR="00D051AE" w:rsidRDefault="00D051AE"/>
          <w:p w:rsidR="00A81C2B" w:rsidRDefault="00C02F22">
            <w:r>
              <w:t>Version: 1</w:t>
            </w:r>
          </w:p>
        </w:tc>
      </w:tr>
    </w:tbl>
    <w:p w:rsidR="00EC3732" w:rsidRDefault="00EC3732"/>
    <w:p w:rsidR="00EC3732" w:rsidRPr="006C6F14" w:rsidRDefault="00EC3732" w:rsidP="00EC3732">
      <w:pPr>
        <w:jc w:val="center"/>
        <w:rPr>
          <w:b/>
          <w:sz w:val="28"/>
        </w:rPr>
      </w:pPr>
      <w:r>
        <w:br w:type="page"/>
      </w:r>
      <w:r>
        <w:rPr>
          <w:b/>
          <w:sz w:val="28"/>
        </w:rPr>
        <w:lastRenderedPageBreak/>
        <w:t>Programming Assignment</w:t>
      </w:r>
      <w:r w:rsidRPr="006C6F14">
        <w:rPr>
          <w:b/>
          <w:sz w:val="28"/>
        </w:rPr>
        <w:t xml:space="preserve"> Self-Reflection Sheet</w:t>
      </w:r>
    </w:p>
    <w:tbl>
      <w:tblPr>
        <w:tblStyle w:val="TableGrid"/>
        <w:tblW w:w="9180" w:type="dxa"/>
        <w:tblLayout w:type="fixed"/>
        <w:tblLook w:val="04A0" w:firstRow="1" w:lastRow="0" w:firstColumn="1" w:lastColumn="0" w:noHBand="0" w:noVBand="1"/>
      </w:tblPr>
      <w:tblGrid>
        <w:gridCol w:w="534"/>
        <w:gridCol w:w="4764"/>
        <w:gridCol w:w="1331"/>
        <w:gridCol w:w="1257"/>
        <w:gridCol w:w="1294"/>
      </w:tblGrid>
      <w:tr w:rsidR="00EC3732" w:rsidTr="00F51609">
        <w:tc>
          <w:tcPr>
            <w:tcW w:w="534" w:type="dxa"/>
            <w:tcBorders>
              <w:bottom w:val="single" w:sz="4" w:space="0" w:color="auto"/>
            </w:tcBorders>
          </w:tcPr>
          <w:p w:rsidR="00EC3732" w:rsidRDefault="00EC3732" w:rsidP="00F51609">
            <w:pPr>
              <w:pStyle w:val="NoSpacing"/>
            </w:pPr>
          </w:p>
        </w:tc>
        <w:tc>
          <w:tcPr>
            <w:tcW w:w="4764" w:type="dxa"/>
            <w:tcBorders>
              <w:bottom w:val="single" w:sz="4" w:space="0" w:color="auto"/>
            </w:tcBorders>
          </w:tcPr>
          <w:p w:rsidR="00EC3732" w:rsidRDefault="00EC3732" w:rsidP="00F51609">
            <w:pPr>
              <w:pStyle w:val="NoSpacing"/>
            </w:pPr>
          </w:p>
        </w:tc>
        <w:tc>
          <w:tcPr>
            <w:tcW w:w="1331" w:type="dxa"/>
            <w:tcBorders>
              <w:bottom w:val="single" w:sz="4" w:space="0" w:color="auto"/>
            </w:tcBorders>
          </w:tcPr>
          <w:p w:rsidR="00EC3732" w:rsidRPr="006C6F14" w:rsidRDefault="00EC3732" w:rsidP="00F51609">
            <w:pPr>
              <w:pStyle w:val="NoSpacing"/>
              <w:rPr>
                <w:b/>
              </w:rPr>
            </w:pPr>
            <w:r w:rsidRPr="006C6F14">
              <w:rPr>
                <w:b/>
              </w:rPr>
              <w:t>Yes (completed)</w:t>
            </w:r>
          </w:p>
        </w:tc>
        <w:tc>
          <w:tcPr>
            <w:tcW w:w="1257" w:type="dxa"/>
            <w:tcBorders>
              <w:bottom w:val="single" w:sz="4" w:space="0" w:color="auto"/>
            </w:tcBorders>
          </w:tcPr>
          <w:p w:rsidR="00EC3732" w:rsidRPr="006C6F14" w:rsidRDefault="00EC3732" w:rsidP="00F51609">
            <w:pPr>
              <w:pStyle w:val="NoSpacing"/>
              <w:rPr>
                <w:b/>
              </w:rPr>
            </w:pPr>
            <w:r w:rsidRPr="006C6F14">
              <w:rPr>
                <w:b/>
              </w:rPr>
              <w:t>Partially completed</w:t>
            </w:r>
          </w:p>
        </w:tc>
        <w:tc>
          <w:tcPr>
            <w:tcW w:w="1294" w:type="dxa"/>
            <w:tcBorders>
              <w:bottom w:val="single" w:sz="4" w:space="0" w:color="auto"/>
            </w:tcBorders>
          </w:tcPr>
          <w:p w:rsidR="00EC3732" w:rsidRPr="006C6F14" w:rsidRDefault="00EC3732" w:rsidP="00F51609">
            <w:pPr>
              <w:pStyle w:val="NoSpacing"/>
              <w:rPr>
                <w:b/>
              </w:rPr>
            </w:pPr>
            <w:r w:rsidRPr="006C6F14">
              <w:rPr>
                <w:b/>
              </w:rPr>
              <w:t>No (not submitted)</w:t>
            </w:r>
          </w:p>
        </w:tc>
      </w:tr>
      <w:tr w:rsidR="00EC3732" w:rsidTr="00F51609">
        <w:tc>
          <w:tcPr>
            <w:tcW w:w="534" w:type="dxa"/>
            <w:vMerge w:val="restart"/>
            <w:shd w:val="clear" w:color="auto" w:fill="BFBFBF" w:themeFill="background1" w:themeFillShade="BF"/>
            <w:textDirection w:val="btLr"/>
          </w:tcPr>
          <w:p w:rsidR="00EC3732" w:rsidRPr="006853C8" w:rsidRDefault="00EC3732" w:rsidP="00F51609">
            <w:pPr>
              <w:pStyle w:val="NoSpacing"/>
              <w:tabs>
                <w:tab w:val="center" w:pos="0"/>
              </w:tabs>
              <w:ind w:left="113" w:right="113"/>
              <w:jc w:val="center"/>
              <w:rPr>
                <w:b/>
                <w:sz w:val="20"/>
              </w:rPr>
            </w:pPr>
            <w:r w:rsidRPr="006853C8">
              <w:rPr>
                <w:b/>
                <w:sz w:val="20"/>
              </w:rPr>
              <w:t>Design</w:t>
            </w:r>
          </w:p>
        </w:tc>
        <w:tc>
          <w:tcPr>
            <w:tcW w:w="4764" w:type="dxa"/>
            <w:tcBorders>
              <w:bottom w:val="single" w:sz="4" w:space="0" w:color="auto"/>
            </w:tcBorders>
          </w:tcPr>
          <w:p w:rsidR="00EC3732" w:rsidRDefault="00EC3732" w:rsidP="00F51609">
            <w:pPr>
              <w:pStyle w:val="NoSpacing"/>
            </w:pPr>
            <w:r>
              <w:t>Diagram of the screen with notation</w:t>
            </w:r>
          </w:p>
        </w:tc>
        <w:tc>
          <w:tcPr>
            <w:tcW w:w="1331" w:type="dxa"/>
            <w:tcBorders>
              <w:bottom w:val="single" w:sz="4" w:space="0" w:color="auto"/>
            </w:tcBorders>
          </w:tcPr>
          <w:p w:rsidR="00EC3732" w:rsidRDefault="00EC3732" w:rsidP="00F51609">
            <w:pPr>
              <w:pStyle w:val="NoSpacing"/>
            </w:pPr>
          </w:p>
        </w:tc>
        <w:tc>
          <w:tcPr>
            <w:tcW w:w="1257" w:type="dxa"/>
            <w:tcBorders>
              <w:bottom w:val="single" w:sz="4" w:space="0" w:color="auto"/>
            </w:tcBorders>
          </w:tcPr>
          <w:p w:rsidR="00EC3732" w:rsidRDefault="00EC3732" w:rsidP="00F51609">
            <w:pPr>
              <w:pStyle w:val="NoSpacing"/>
            </w:pPr>
          </w:p>
        </w:tc>
        <w:tc>
          <w:tcPr>
            <w:tcW w:w="1294" w:type="dxa"/>
            <w:tcBorders>
              <w:bottom w:val="single" w:sz="4" w:space="0" w:color="auto"/>
            </w:tcBorders>
          </w:tcPr>
          <w:p w:rsidR="00EC3732" w:rsidRDefault="00EC3732" w:rsidP="00F51609">
            <w:pPr>
              <w:pStyle w:val="NoSpacing"/>
            </w:pPr>
          </w:p>
        </w:tc>
      </w:tr>
      <w:tr w:rsidR="00EC3732" w:rsidTr="00F51609">
        <w:tc>
          <w:tcPr>
            <w:tcW w:w="534" w:type="dxa"/>
            <w:vMerge/>
            <w:shd w:val="clear" w:color="auto" w:fill="BFBFBF" w:themeFill="background1" w:themeFillShade="BF"/>
          </w:tcPr>
          <w:p w:rsidR="00EC3732" w:rsidRPr="006853C8" w:rsidRDefault="00EC3732" w:rsidP="00F51609">
            <w:pPr>
              <w:pStyle w:val="NoSpacing"/>
              <w:rPr>
                <w:sz w:val="20"/>
              </w:rPr>
            </w:pPr>
          </w:p>
        </w:tc>
        <w:tc>
          <w:tcPr>
            <w:tcW w:w="4764" w:type="dxa"/>
            <w:tcBorders>
              <w:top w:val="single" w:sz="4" w:space="0" w:color="auto"/>
              <w:bottom w:val="single" w:sz="4" w:space="0" w:color="auto"/>
              <w:right w:val="single" w:sz="4" w:space="0" w:color="auto"/>
            </w:tcBorders>
          </w:tcPr>
          <w:p w:rsidR="00EC3732" w:rsidRDefault="00EC3732" w:rsidP="00F51609">
            <w:pPr>
              <w:pStyle w:val="NoSpacing"/>
            </w:pPr>
            <w:r>
              <w:t>Discussion of changes from original (if necessary)</w:t>
            </w:r>
          </w:p>
        </w:tc>
        <w:tc>
          <w:tcPr>
            <w:tcW w:w="1331"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57"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94"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r>
      <w:tr w:rsidR="00EC3732" w:rsidTr="00F51609">
        <w:tc>
          <w:tcPr>
            <w:tcW w:w="534" w:type="dxa"/>
            <w:vMerge/>
            <w:tcBorders>
              <w:bottom w:val="single" w:sz="4" w:space="0" w:color="auto"/>
            </w:tcBorders>
            <w:shd w:val="clear" w:color="auto" w:fill="BFBFBF" w:themeFill="background1" w:themeFillShade="BF"/>
          </w:tcPr>
          <w:p w:rsidR="00EC3732" w:rsidRPr="006853C8" w:rsidRDefault="00EC3732" w:rsidP="00F51609">
            <w:pPr>
              <w:pStyle w:val="NoSpacing"/>
              <w:rPr>
                <w:sz w:val="20"/>
              </w:rPr>
            </w:pPr>
          </w:p>
        </w:tc>
        <w:tc>
          <w:tcPr>
            <w:tcW w:w="4764" w:type="dxa"/>
            <w:tcBorders>
              <w:top w:val="single" w:sz="4" w:space="0" w:color="auto"/>
              <w:bottom w:val="single" w:sz="4" w:space="0" w:color="auto"/>
              <w:right w:val="single" w:sz="4" w:space="0" w:color="auto"/>
            </w:tcBorders>
          </w:tcPr>
          <w:p w:rsidR="00EC3732" w:rsidRDefault="00EC3732" w:rsidP="00F51609">
            <w:pPr>
              <w:pStyle w:val="NoSpacing"/>
            </w:pPr>
            <w:r>
              <w:t>Class diagram that represents code written</w:t>
            </w:r>
          </w:p>
        </w:tc>
        <w:tc>
          <w:tcPr>
            <w:tcW w:w="1331"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57"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94"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r>
      <w:tr w:rsidR="00EC3732" w:rsidTr="00F51609">
        <w:tc>
          <w:tcPr>
            <w:tcW w:w="534" w:type="dxa"/>
            <w:vMerge w:val="restart"/>
            <w:tcBorders>
              <w:top w:val="single" w:sz="4" w:space="0" w:color="auto"/>
              <w:left w:val="single" w:sz="4" w:space="0" w:color="auto"/>
              <w:right w:val="single" w:sz="4" w:space="0" w:color="auto"/>
            </w:tcBorders>
            <w:shd w:val="clear" w:color="auto" w:fill="BFBFBF" w:themeFill="background1" w:themeFillShade="BF"/>
            <w:textDirection w:val="btLr"/>
          </w:tcPr>
          <w:p w:rsidR="00EC3732" w:rsidRPr="006853C8" w:rsidRDefault="00EC3732" w:rsidP="00F51609">
            <w:pPr>
              <w:pStyle w:val="NoSpacing"/>
              <w:ind w:left="113" w:right="113"/>
              <w:jc w:val="center"/>
              <w:rPr>
                <w:sz w:val="20"/>
              </w:rPr>
            </w:pPr>
            <w:r w:rsidRPr="006853C8">
              <w:rPr>
                <w:b/>
                <w:sz w:val="20"/>
              </w:rPr>
              <w:t>Implementation</w:t>
            </w:r>
          </w:p>
        </w:tc>
        <w:tc>
          <w:tcPr>
            <w:tcW w:w="4764"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r>
              <w:t>Javadoc header comments in all classes</w:t>
            </w:r>
          </w:p>
        </w:tc>
        <w:tc>
          <w:tcPr>
            <w:tcW w:w="1331"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57"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94"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r>
      <w:tr w:rsidR="00EC3732" w:rsidTr="00F51609">
        <w:tc>
          <w:tcPr>
            <w:tcW w:w="534" w:type="dxa"/>
            <w:vMerge/>
            <w:tcBorders>
              <w:left w:val="single" w:sz="4" w:space="0" w:color="auto"/>
              <w:right w:val="single" w:sz="4" w:space="0" w:color="auto"/>
            </w:tcBorders>
            <w:shd w:val="clear" w:color="auto" w:fill="BFBFBF" w:themeFill="background1" w:themeFillShade="BF"/>
          </w:tcPr>
          <w:p w:rsidR="00EC3732" w:rsidRPr="006853C8" w:rsidRDefault="00EC3732" w:rsidP="00F51609">
            <w:pPr>
              <w:pStyle w:val="NoSpacing"/>
              <w:rPr>
                <w:b/>
                <w:sz w:val="20"/>
              </w:rPr>
            </w:pPr>
          </w:p>
        </w:tc>
        <w:tc>
          <w:tcPr>
            <w:tcW w:w="4764"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r>
              <w:t>Indentation and layout correct</w:t>
            </w:r>
          </w:p>
        </w:tc>
        <w:tc>
          <w:tcPr>
            <w:tcW w:w="1331"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57"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94"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r>
      <w:tr w:rsidR="00EC3732" w:rsidTr="00F51609">
        <w:tc>
          <w:tcPr>
            <w:tcW w:w="534" w:type="dxa"/>
            <w:vMerge/>
            <w:tcBorders>
              <w:left w:val="single" w:sz="4" w:space="0" w:color="auto"/>
              <w:right w:val="single" w:sz="4" w:space="0" w:color="auto"/>
            </w:tcBorders>
            <w:shd w:val="clear" w:color="auto" w:fill="BFBFBF" w:themeFill="background1" w:themeFillShade="BF"/>
          </w:tcPr>
          <w:p w:rsidR="00EC3732" w:rsidRPr="006853C8" w:rsidRDefault="00EC3732" w:rsidP="00F51609">
            <w:pPr>
              <w:pStyle w:val="NoSpacing"/>
              <w:rPr>
                <w:sz w:val="20"/>
              </w:rPr>
            </w:pPr>
          </w:p>
        </w:tc>
        <w:tc>
          <w:tcPr>
            <w:tcW w:w="4764" w:type="dxa"/>
            <w:tcBorders>
              <w:top w:val="single" w:sz="4" w:space="0" w:color="auto"/>
              <w:left w:val="single" w:sz="4" w:space="0" w:color="auto"/>
              <w:bottom w:val="single" w:sz="4" w:space="0" w:color="auto"/>
              <w:right w:val="single" w:sz="4" w:space="0" w:color="auto"/>
            </w:tcBorders>
          </w:tcPr>
          <w:p w:rsidR="00EC3732" w:rsidRDefault="00EC3732" w:rsidP="00140685">
            <w:pPr>
              <w:pStyle w:val="NoSpacing"/>
            </w:pPr>
            <w:r>
              <w:t>No warnings in finali</w:t>
            </w:r>
            <w:r w:rsidR="00140685">
              <w:t>s</w:t>
            </w:r>
            <w:r>
              <w:t>ed code</w:t>
            </w:r>
          </w:p>
        </w:tc>
        <w:tc>
          <w:tcPr>
            <w:tcW w:w="1331"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57"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94"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r>
      <w:tr w:rsidR="00EC3732" w:rsidTr="00F51609">
        <w:tc>
          <w:tcPr>
            <w:tcW w:w="534" w:type="dxa"/>
            <w:vMerge/>
            <w:tcBorders>
              <w:left w:val="single" w:sz="4" w:space="0" w:color="auto"/>
              <w:right w:val="single" w:sz="4" w:space="0" w:color="auto"/>
            </w:tcBorders>
            <w:shd w:val="clear" w:color="auto" w:fill="BFBFBF" w:themeFill="background1" w:themeFillShade="BF"/>
          </w:tcPr>
          <w:p w:rsidR="00EC3732" w:rsidRPr="006853C8" w:rsidRDefault="00EC3732" w:rsidP="00F51609">
            <w:pPr>
              <w:pStyle w:val="NoSpacing"/>
              <w:rPr>
                <w:sz w:val="20"/>
              </w:rPr>
            </w:pPr>
          </w:p>
        </w:tc>
        <w:tc>
          <w:tcPr>
            <w:tcW w:w="4764" w:type="dxa"/>
            <w:tcBorders>
              <w:top w:val="single" w:sz="4" w:space="0" w:color="auto"/>
              <w:left w:val="single" w:sz="4" w:space="0" w:color="auto"/>
              <w:bottom w:val="single" w:sz="4" w:space="0" w:color="auto"/>
              <w:right w:val="single" w:sz="4" w:space="0" w:color="auto"/>
            </w:tcBorders>
          </w:tcPr>
          <w:p w:rsidR="00EC3732" w:rsidRPr="006C6F14" w:rsidRDefault="00EC3732" w:rsidP="00F51609">
            <w:pPr>
              <w:pStyle w:val="NoSpacing"/>
            </w:pPr>
            <w:r>
              <w:t>Multiple classes</w:t>
            </w:r>
          </w:p>
        </w:tc>
        <w:tc>
          <w:tcPr>
            <w:tcW w:w="1331"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57"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94"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r>
      <w:tr w:rsidR="00EC3732" w:rsidTr="00F51609">
        <w:tc>
          <w:tcPr>
            <w:tcW w:w="534" w:type="dxa"/>
            <w:vMerge/>
            <w:tcBorders>
              <w:left w:val="single" w:sz="4" w:space="0" w:color="auto"/>
              <w:right w:val="single" w:sz="4" w:space="0" w:color="auto"/>
            </w:tcBorders>
            <w:shd w:val="clear" w:color="auto" w:fill="BFBFBF" w:themeFill="background1" w:themeFillShade="BF"/>
          </w:tcPr>
          <w:p w:rsidR="00EC3732" w:rsidRPr="006853C8" w:rsidRDefault="00EC3732" w:rsidP="00F51609">
            <w:pPr>
              <w:pStyle w:val="NoSpacing"/>
              <w:rPr>
                <w:sz w:val="20"/>
              </w:rPr>
            </w:pPr>
          </w:p>
        </w:tc>
        <w:tc>
          <w:tcPr>
            <w:tcW w:w="4764" w:type="dxa"/>
            <w:tcBorders>
              <w:top w:val="single" w:sz="4" w:space="0" w:color="auto"/>
              <w:left w:val="single" w:sz="4" w:space="0" w:color="auto"/>
              <w:bottom w:val="single" w:sz="4" w:space="0" w:color="auto"/>
              <w:right w:val="single" w:sz="4" w:space="0" w:color="auto"/>
            </w:tcBorders>
          </w:tcPr>
          <w:p w:rsidR="00EC3732" w:rsidRPr="006C6F14" w:rsidRDefault="00EC3732" w:rsidP="00F51609">
            <w:pPr>
              <w:pStyle w:val="NoSpacing"/>
            </w:pPr>
            <w:r>
              <w:t xml:space="preserve">Basic GUI </w:t>
            </w:r>
          </w:p>
        </w:tc>
        <w:tc>
          <w:tcPr>
            <w:tcW w:w="1331"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57"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94"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r>
      <w:tr w:rsidR="00EC3732" w:rsidTr="00F51609">
        <w:tc>
          <w:tcPr>
            <w:tcW w:w="534" w:type="dxa"/>
            <w:vMerge/>
            <w:tcBorders>
              <w:left w:val="single" w:sz="4" w:space="0" w:color="auto"/>
              <w:right w:val="single" w:sz="4" w:space="0" w:color="auto"/>
            </w:tcBorders>
            <w:shd w:val="clear" w:color="auto" w:fill="BFBFBF" w:themeFill="background1" w:themeFillShade="BF"/>
          </w:tcPr>
          <w:p w:rsidR="00EC3732" w:rsidRPr="006853C8" w:rsidRDefault="00EC3732" w:rsidP="00F51609">
            <w:pPr>
              <w:pStyle w:val="NoSpacing"/>
              <w:rPr>
                <w:sz w:val="20"/>
              </w:rPr>
            </w:pPr>
          </w:p>
        </w:tc>
        <w:tc>
          <w:tcPr>
            <w:tcW w:w="4764" w:type="dxa"/>
            <w:tcBorders>
              <w:top w:val="single" w:sz="4" w:space="0" w:color="auto"/>
              <w:left w:val="single" w:sz="4" w:space="0" w:color="auto"/>
              <w:bottom w:val="single" w:sz="4" w:space="0" w:color="auto"/>
              <w:right w:val="single" w:sz="4" w:space="0" w:color="auto"/>
            </w:tcBorders>
          </w:tcPr>
          <w:p w:rsidR="00EC3732" w:rsidRPr="00D4739D" w:rsidRDefault="00EC3732" w:rsidP="00F51609">
            <w:pPr>
              <w:rPr>
                <w:rFonts w:cs="Arial"/>
              </w:rPr>
            </w:pPr>
            <w:r>
              <w:rPr>
                <w:rFonts w:cs="Arial"/>
              </w:rPr>
              <w:t xml:space="preserve">Additional GUI components </w:t>
            </w:r>
          </w:p>
        </w:tc>
        <w:tc>
          <w:tcPr>
            <w:tcW w:w="1331"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57"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94"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r>
      <w:tr w:rsidR="00EC3732" w:rsidTr="00F51609">
        <w:tc>
          <w:tcPr>
            <w:tcW w:w="534" w:type="dxa"/>
            <w:vMerge/>
            <w:tcBorders>
              <w:left w:val="single" w:sz="4" w:space="0" w:color="auto"/>
              <w:right w:val="single" w:sz="4" w:space="0" w:color="auto"/>
            </w:tcBorders>
            <w:shd w:val="clear" w:color="auto" w:fill="BFBFBF" w:themeFill="background1" w:themeFillShade="BF"/>
          </w:tcPr>
          <w:p w:rsidR="00EC3732" w:rsidRPr="006853C8" w:rsidRDefault="00EC3732" w:rsidP="00F51609">
            <w:pPr>
              <w:pStyle w:val="NoSpacing"/>
              <w:rPr>
                <w:sz w:val="20"/>
              </w:rPr>
            </w:pPr>
          </w:p>
        </w:tc>
        <w:tc>
          <w:tcPr>
            <w:tcW w:w="4764" w:type="dxa"/>
            <w:tcBorders>
              <w:top w:val="single" w:sz="4" w:space="0" w:color="auto"/>
              <w:left w:val="single" w:sz="4" w:space="0" w:color="auto"/>
              <w:bottom w:val="single" w:sz="4" w:space="0" w:color="auto"/>
              <w:right w:val="single" w:sz="4" w:space="0" w:color="auto"/>
            </w:tcBorders>
          </w:tcPr>
          <w:p w:rsidR="00EC3732" w:rsidRPr="00D4739D" w:rsidRDefault="00EC3732" w:rsidP="00EC3732">
            <w:pPr>
              <w:spacing w:before="100" w:beforeAutospacing="1" w:after="100" w:afterAutospacing="1"/>
              <w:rPr>
                <w:rFonts w:cs="Arial"/>
              </w:rPr>
            </w:pPr>
            <w:r w:rsidRPr="00D4739D">
              <w:rPr>
                <w:rFonts w:cs="Arial"/>
              </w:rPr>
              <w:t xml:space="preserve">Advanced GUI components </w:t>
            </w:r>
          </w:p>
        </w:tc>
        <w:tc>
          <w:tcPr>
            <w:tcW w:w="1331"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57"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94"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r>
      <w:tr w:rsidR="00EC3732" w:rsidTr="00F51609">
        <w:trPr>
          <w:trHeight w:val="70"/>
        </w:trPr>
        <w:tc>
          <w:tcPr>
            <w:tcW w:w="534" w:type="dxa"/>
            <w:vMerge/>
            <w:tcBorders>
              <w:left w:val="single" w:sz="4" w:space="0" w:color="auto"/>
              <w:right w:val="single" w:sz="4" w:space="0" w:color="auto"/>
            </w:tcBorders>
            <w:shd w:val="clear" w:color="auto" w:fill="BFBFBF" w:themeFill="background1" w:themeFillShade="BF"/>
          </w:tcPr>
          <w:p w:rsidR="00EC3732" w:rsidRPr="006853C8" w:rsidRDefault="00EC3732" w:rsidP="00F51609">
            <w:pPr>
              <w:rPr>
                <w:rFonts w:cs="Arial"/>
                <w:sz w:val="20"/>
              </w:rPr>
            </w:pPr>
          </w:p>
        </w:tc>
        <w:tc>
          <w:tcPr>
            <w:tcW w:w="4764" w:type="dxa"/>
            <w:tcBorders>
              <w:top w:val="single" w:sz="4" w:space="0" w:color="auto"/>
              <w:left w:val="single" w:sz="4" w:space="0" w:color="auto"/>
              <w:bottom w:val="single" w:sz="4" w:space="0" w:color="auto"/>
              <w:right w:val="single" w:sz="4" w:space="0" w:color="auto"/>
            </w:tcBorders>
          </w:tcPr>
          <w:p w:rsidR="00EC3732" w:rsidRPr="00D4739D" w:rsidRDefault="00EC3732" w:rsidP="00F51609">
            <w:pPr>
              <w:spacing w:beforeAutospacing="1" w:afterAutospacing="1"/>
              <w:rPr>
                <w:rFonts w:cs="Arial"/>
              </w:rPr>
            </w:pPr>
            <w:r w:rsidRPr="00D4739D">
              <w:rPr>
                <w:rFonts w:cs="Arial"/>
              </w:rPr>
              <w:t xml:space="preserve">Good Feedback to the user </w:t>
            </w:r>
          </w:p>
        </w:tc>
        <w:tc>
          <w:tcPr>
            <w:tcW w:w="1331"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57"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94"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r>
      <w:tr w:rsidR="00EC3732" w:rsidTr="00F51609">
        <w:trPr>
          <w:trHeight w:val="249"/>
        </w:trPr>
        <w:tc>
          <w:tcPr>
            <w:tcW w:w="534" w:type="dxa"/>
            <w:vMerge/>
            <w:tcBorders>
              <w:left w:val="single" w:sz="4" w:space="0" w:color="auto"/>
              <w:bottom w:val="single" w:sz="4" w:space="0" w:color="auto"/>
              <w:right w:val="single" w:sz="4" w:space="0" w:color="auto"/>
            </w:tcBorders>
            <w:shd w:val="clear" w:color="auto" w:fill="BFBFBF" w:themeFill="background1" w:themeFillShade="BF"/>
          </w:tcPr>
          <w:p w:rsidR="00EC3732" w:rsidRPr="006853C8" w:rsidRDefault="00EC3732" w:rsidP="00F51609">
            <w:pPr>
              <w:spacing w:beforeAutospacing="1" w:afterAutospacing="1"/>
              <w:rPr>
                <w:rFonts w:cs="Arial"/>
                <w:sz w:val="20"/>
              </w:rPr>
            </w:pPr>
          </w:p>
        </w:tc>
        <w:tc>
          <w:tcPr>
            <w:tcW w:w="4764" w:type="dxa"/>
            <w:tcBorders>
              <w:top w:val="single" w:sz="4" w:space="0" w:color="auto"/>
              <w:left w:val="single" w:sz="4" w:space="0" w:color="auto"/>
              <w:bottom w:val="single" w:sz="4" w:space="0" w:color="auto"/>
              <w:right w:val="single" w:sz="4" w:space="0" w:color="auto"/>
            </w:tcBorders>
          </w:tcPr>
          <w:p w:rsidR="00EC3732" w:rsidRPr="00D4739D" w:rsidRDefault="00EC3732" w:rsidP="00F51609">
            <w:pPr>
              <w:spacing w:beforeAutospacing="1" w:afterAutospacing="1"/>
              <w:rPr>
                <w:rFonts w:cs="Arial"/>
              </w:rPr>
            </w:pPr>
            <w:r w:rsidRPr="00D4739D">
              <w:rPr>
                <w:rFonts w:cs="Arial"/>
              </w:rPr>
              <w:t xml:space="preserve">Additional features </w:t>
            </w:r>
          </w:p>
        </w:tc>
        <w:tc>
          <w:tcPr>
            <w:tcW w:w="1331"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57"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94"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r>
      <w:tr w:rsidR="00EC3732" w:rsidTr="00F51609">
        <w:trPr>
          <w:trHeight w:val="70"/>
        </w:trPr>
        <w:tc>
          <w:tcPr>
            <w:tcW w:w="534" w:type="dxa"/>
            <w:vMerge w:val="restart"/>
            <w:tcBorders>
              <w:top w:val="single" w:sz="4" w:space="0" w:color="auto"/>
              <w:left w:val="single" w:sz="4" w:space="0" w:color="auto"/>
              <w:right w:val="single" w:sz="4" w:space="0" w:color="auto"/>
            </w:tcBorders>
            <w:shd w:val="clear" w:color="auto" w:fill="BFBFBF" w:themeFill="background1" w:themeFillShade="BF"/>
            <w:textDirection w:val="btLr"/>
          </w:tcPr>
          <w:p w:rsidR="00EC3732" w:rsidRPr="006853C8" w:rsidRDefault="00EC3732" w:rsidP="00F51609">
            <w:pPr>
              <w:spacing w:beforeAutospacing="1" w:afterAutospacing="1"/>
              <w:ind w:left="113" w:right="113"/>
              <w:jc w:val="center"/>
              <w:rPr>
                <w:rFonts w:cs="Arial"/>
                <w:sz w:val="20"/>
              </w:rPr>
            </w:pPr>
            <w:r w:rsidRPr="006853C8">
              <w:rPr>
                <w:b/>
                <w:sz w:val="20"/>
              </w:rPr>
              <w:t>Testing</w:t>
            </w:r>
          </w:p>
        </w:tc>
        <w:tc>
          <w:tcPr>
            <w:tcW w:w="4764" w:type="dxa"/>
            <w:tcBorders>
              <w:top w:val="single" w:sz="4" w:space="0" w:color="auto"/>
              <w:left w:val="single" w:sz="4" w:space="0" w:color="auto"/>
              <w:bottom w:val="single" w:sz="4" w:space="0" w:color="auto"/>
              <w:right w:val="single" w:sz="4" w:space="0" w:color="auto"/>
            </w:tcBorders>
          </w:tcPr>
          <w:p w:rsidR="00EC3732" w:rsidRPr="00D4739D" w:rsidRDefault="00EC3732" w:rsidP="00F51609">
            <w:pPr>
              <w:spacing w:beforeAutospacing="1" w:afterAutospacing="1"/>
              <w:rPr>
                <w:rFonts w:cs="Arial"/>
              </w:rPr>
            </w:pPr>
            <w:r>
              <w:rPr>
                <w:rFonts w:cs="Arial"/>
              </w:rPr>
              <w:t>Test plan or….</w:t>
            </w:r>
          </w:p>
        </w:tc>
        <w:tc>
          <w:tcPr>
            <w:tcW w:w="1331"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57"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94"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r>
      <w:tr w:rsidR="00EC3732" w:rsidTr="00F51609">
        <w:trPr>
          <w:trHeight w:val="70"/>
        </w:trPr>
        <w:tc>
          <w:tcPr>
            <w:tcW w:w="534" w:type="dxa"/>
            <w:vMerge/>
            <w:tcBorders>
              <w:left w:val="single" w:sz="4" w:space="0" w:color="auto"/>
              <w:right w:val="single" w:sz="4" w:space="0" w:color="auto"/>
            </w:tcBorders>
            <w:shd w:val="clear" w:color="auto" w:fill="BFBFBF" w:themeFill="background1" w:themeFillShade="BF"/>
          </w:tcPr>
          <w:p w:rsidR="00EC3732" w:rsidRPr="006853C8" w:rsidRDefault="00EC3732" w:rsidP="00F51609">
            <w:pPr>
              <w:spacing w:beforeAutospacing="1" w:afterAutospacing="1"/>
              <w:rPr>
                <w:rFonts w:cs="Arial"/>
                <w:sz w:val="20"/>
              </w:rPr>
            </w:pPr>
          </w:p>
        </w:tc>
        <w:tc>
          <w:tcPr>
            <w:tcW w:w="4764" w:type="dxa"/>
            <w:tcBorders>
              <w:top w:val="single" w:sz="4" w:space="0" w:color="auto"/>
              <w:left w:val="single" w:sz="4" w:space="0" w:color="auto"/>
              <w:bottom w:val="single" w:sz="4" w:space="0" w:color="auto"/>
              <w:right w:val="single" w:sz="4" w:space="0" w:color="auto"/>
            </w:tcBorders>
          </w:tcPr>
          <w:p w:rsidR="00EC3732" w:rsidRPr="00D4739D" w:rsidRDefault="00EC3732" w:rsidP="00F51609">
            <w:pPr>
              <w:spacing w:beforeAutospacing="1" w:afterAutospacing="1"/>
              <w:rPr>
                <w:rFonts w:cs="Arial"/>
              </w:rPr>
            </w:pPr>
            <w:r>
              <w:rPr>
                <w:rFonts w:cs="Arial"/>
              </w:rPr>
              <w:t>… Junit tests</w:t>
            </w:r>
          </w:p>
        </w:tc>
        <w:tc>
          <w:tcPr>
            <w:tcW w:w="1331"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57"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94"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r>
      <w:tr w:rsidR="00EC3732" w:rsidTr="00F51609">
        <w:trPr>
          <w:trHeight w:val="70"/>
        </w:trPr>
        <w:tc>
          <w:tcPr>
            <w:tcW w:w="534" w:type="dxa"/>
            <w:vMerge/>
            <w:tcBorders>
              <w:left w:val="single" w:sz="4" w:space="0" w:color="auto"/>
              <w:right w:val="single" w:sz="4" w:space="0" w:color="auto"/>
            </w:tcBorders>
            <w:shd w:val="clear" w:color="auto" w:fill="BFBFBF" w:themeFill="background1" w:themeFillShade="BF"/>
          </w:tcPr>
          <w:p w:rsidR="00EC3732" w:rsidRPr="006853C8" w:rsidRDefault="00EC3732" w:rsidP="00F51609">
            <w:pPr>
              <w:spacing w:beforeAutospacing="1" w:afterAutospacing="1"/>
              <w:rPr>
                <w:b/>
                <w:sz w:val="20"/>
              </w:rPr>
            </w:pPr>
          </w:p>
        </w:tc>
        <w:tc>
          <w:tcPr>
            <w:tcW w:w="4764" w:type="dxa"/>
            <w:tcBorders>
              <w:top w:val="single" w:sz="4" w:space="0" w:color="auto"/>
              <w:left w:val="single" w:sz="4" w:space="0" w:color="auto"/>
              <w:bottom w:val="single" w:sz="4" w:space="0" w:color="auto"/>
              <w:right w:val="single" w:sz="4" w:space="0" w:color="auto"/>
            </w:tcBorders>
          </w:tcPr>
          <w:p w:rsidR="00EC3732" w:rsidRDefault="00EC3732" w:rsidP="00F51609">
            <w:pPr>
              <w:spacing w:beforeAutospacing="1" w:afterAutospacing="1"/>
              <w:rPr>
                <w:rFonts w:cs="Arial"/>
              </w:rPr>
            </w:pPr>
            <w:r>
              <w:rPr>
                <w:rFonts w:cs="Arial"/>
              </w:rPr>
              <w:t>Functionality tests included</w:t>
            </w:r>
          </w:p>
        </w:tc>
        <w:tc>
          <w:tcPr>
            <w:tcW w:w="1331"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57"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94"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r>
      <w:tr w:rsidR="00EC3732" w:rsidTr="00F51609">
        <w:trPr>
          <w:trHeight w:val="70"/>
        </w:trPr>
        <w:tc>
          <w:tcPr>
            <w:tcW w:w="534" w:type="dxa"/>
            <w:vMerge/>
            <w:tcBorders>
              <w:left w:val="single" w:sz="4" w:space="0" w:color="auto"/>
              <w:bottom w:val="single" w:sz="4" w:space="0" w:color="auto"/>
              <w:right w:val="single" w:sz="4" w:space="0" w:color="auto"/>
            </w:tcBorders>
            <w:shd w:val="clear" w:color="auto" w:fill="BFBFBF" w:themeFill="background1" w:themeFillShade="BF"/>
          </w:tcPr>
          <w:p w:rsidR="00EC3732" w:rsidRPr="006853C8" w:rsidRDefault="00EC3732" w:rsidP="00F51609">
            <w:pPr>
              <w:spacing w:beforeAutospacing="1" w:afterAutospacing="1"/>
              <w:rPr>
                <w:rFonts w:cs="Arial"/>
                <w:sz w:val="20"/>
              </w:rPr>
            </w:pPr>
          </w:p>
        </w:tc>
        <w:tc>
          <w:tcPr>
            <w:tcW w:w="4764" w:type="dxa"/>
            <w:tcBorders>
              <w:top w:val="single" w:sz="4" w:space="0" w:color="auto"/>
              <w:left w:val="single" w:sz="4" w:space="0" w:color="auto"/>
              <w:bottom w:val="single" w:sz="4" w:space="0" w:color="auto"/>
              <w:right w:val="single" w:sz="4" w:space="0" w:color="auto"/>
            </w:tcBorders>
          </w:tcPr>
          <w:p w:rsidR="00EC3732" w:rsidRDefault="00EC3732" w:rsidP="00F51609">
            <w:pPr>
              <w:spacing w:beforeAutospacing="1" w:afterAutospacing="1"/>
              <w:rPr>
                <w:rFonts w:cs="Arial"/>
              </w:rPr>
            </w:pPr>
            <w:r>
              <w:rPr>
                <w:rFonts w:cs="Arial"/>
              </w:rPr>
              <w:t>Error tests included</w:t>
            </w:r>
          </w:p>
        </w:tc>
        <w:tc>
          <w:tcPr>
            <w:tcW w:w="1331"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57"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94"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r>
      <w:tr w:rsidR="00EC3732" w:rsidTr="00F51609">
        <w:trPr>
          <w:trHeight w:val="70"/>
        </w:trPr>
        <w:tc>
          <w:tcPr>
            <w:tcW w:w="534" w:type="dxa"/>
            <w:vMerge w:val="restart"/>
            <w:tcBorders>
              <w:top w:val="single" w:sz="4" w:space="0" w:color="auto"/>
              <w:left w:val="single" w:sz="4" w:space="0" w:color="auto"/>
              <w:right w:val="single" w:sz="4" w:space="0" w:color="auto"/>
            </w:tcBorders>
            <w:shd w:val="clear" w:color="auto" w:fill="BFBFBF" w:themeFill="background1" w:themeFillShade="BF"/>
            <w:textDirection w:val="btLr"/>
          </w:tcPr>
          <w:p w:rsidR="00EC3732" w:rsidRPr="006853C8" w:rsidRDefault="00EC3732" w:rsidP="00F51609">
            <w:pPr>
              <w:spacing w:beforeAutospacing="1" w:afterAutospacing="1"/>
              <w:ind w:left="113" w:right="113"/>
              <w:jc w:val="center"/>
              <w:rPr>
                <w:rFonts w:cs="Arial"/>
                <w:sz w:val="20"/>
              </w:rPr>
            </w:pPr>
            <w:r w:rsidRPr="006853C8">
              <w:rPr>
                <w:rFonts w:cs="Arial"/>
                <w:b/>
                <w:sz w:val="20"/>
              </w:rPr>
              <w:t>Docs</w:t>
            </w:r>
          </w:p>
        </w:tc>
        <w:tc>
          <w:tcPr>
            <w:tcW w:w="4764" w:type="dxa"/>
            <w:tcBorders>
              <w:top w:val="single" w:sz="4" w:space="0" w:color="auto"/>
              <w:left w:val="single" w:sz="4" w:space="0" w:color="auto"/>
              <w:bottom w:val="single" w:sz="4" w:space="0" w:color="auto"/>
              <w:right w:val="single" w:sz="4" w:space="0" w:color="auto"/>
            </w:tcBorders>
          </w:tcPr>
          <w:p w:rsidR="00EC3732" w:rsidRDefault="00EC3732" w:rsidP="00F51609">
            <w:pPr>
              <w:spacing w:beforeAutospacing="1" w:afterAutospacing="1"/>
              <w:rPr>
                <w:rFonts w:cs="Arial"/>
              </w:rPr>
            </w:pPr>
            <w:r>
              <w:rPr>
                <w:rFonts w:cs="Arial"/>
              </w:rPr>
              <w:t>Javadoc comments for all methods</w:t>
            </w:r>
          </w:p>
        </w:tc>
        <w:tc>
          <w:tcPr>
            <w:tcW w:w="1331"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57"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94"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r>
      <w:tr w:rsidR="00EC3732" w:rsidTr="00F51609">
        <w:trPr>
          <w:trHeight w:val="70"/>
        </w:trPr>
        <w:tc>
          <w:tcPr>
            <w:tcW w:w="534" w:type="dxa"/>
            <w:vMerge/>
            <w:tcBorders>
              <w:left w:val="single" w:sz="4" w:space="0" w:color="auto"/>
              <w:right w:val="single" w:sz="4" w:space="0" w:color="auto"/>
            </w:tcBorders>
            <w:shd w:val="clear" w:color="auto" w:fill="BFBFBF" w:themeFill="background1" w:themeFillShade="BF"/>
          </w:tcPr>
          <w:p w:rsidR="00EC3732" w:rsidRDefault="00EC3732" w:rsidP="00F51609">
            <w:pPr>
              <w:spacing w:beforeAutospacing="1" w:afterAutospacing="1"/>
              <w:rPr>
                <w:rFonts w:cs="Arial"/>
              </w:rPr>
            </w:pPr>
          </w:p>
        </w:tc>
        <w:tc>
          <w:tcPr>
            <w:tcW w:w="4764" w:type="dxa"/>
            <w:tcBorders>
              <w:top w:val="single" w:sz="4" w:space="0" w:color="auto"/>
              <w:left w:val="single" w:sz="4" w:space="0" w:color="auto"/>
              <w:bottom w:val="single" w:sz="4" w:space="0" w:color="auto"/>
              <w:right w:val="single" w:sz="4" w:space="0" w:color="auto"/>
            </w:tcBorders>
          </w:tcPr>
          <w:p w:rsidR="00EC3732" w:rsidRDefault="00EC3732" w:rsidP="00F51609">
            <w:pPr>
              <w:spacing w:beforeAutospacing="1" w:afterAutospacing="1"/>
              <w:rPr>
                <w:rFonts w:cs="Arial"/>
              </w:rPr>
            </w:pPr>
            <w:r>
              <w:rPr>
                <w:rFonts w:cs="Arial"/>
              </w:rPr>
              <w:t>Use of @tags</w:t>
            </w:r>
          </w:p>
        </w:tc>
        <w:tc>
          <w:tcPr>
            <w:tcW w:w="1331"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57"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94"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r>
      <w:tr w:rsidR="00EC3732" w:rsidTr="00F51609">
        <w:trPr>
          <w:trHeight w:val="70"/>
        </w:trPr>
        <w:tc>
          <w:tcPr>
            <w:tcW w:w="534" w:type="dxa"/>
            <w:vMerge/>
            <w:tcBorders>
              <w:left w:val="single" w:sz="4" w:space="0" w:color="auto"/>
              <w:bottom w:val="single" w:sz="4" w:space="0" w:color="auto"/>
              <w:right w:val="single" w:sz="4" w:space="0" w:color="auto"/>
            </w:tcBorders>
            <w:shd w:val="clear" w:color="auto" w:fill="BFBFBF" w:themeFill="background1" w:themeFillShade="BF"/>
          </w:tcPr>
          <w:p w:rsidR="00EC3732" w:rsidRDefault="00EC3732" w:rsidP="00F51609">
            <w:pPr>
              <w:spacing w:beforeAutospacing="1" w:afterAutospacing="1"/>
              <w:rPr>
                <w:rFonts w:cs="Arial"/>
              </w:rPr>
            </w:pPr>
          </w:p>
        </w:tc>
        <w:tc>
          <w:tcPr>
            <w:tcW w:w="4764" w:type="dxa"/>
            <w:tcBorders>
              <w:top w:val="single" w:sz="4" w:space="0" w:color="auto"/>
              <w:left w:val="single" w:sz="4" w:space="0" w:color="auto"/>
              <w:bottom w:val="single" w:sz="4" w:space="0" w:color="auto"/>
              <w:right w:val="single" w:sz="4" w:space="0" w:color="auto"/>
            </w:tcBorders>
          </w:tcPr>
          <w:p w:rsidR="00EC3732" w:rsidRDefault="00EC3732" w:rsidP="00F51609">
            <w:pPr>
              <w:spacing w:beforeAutospacing="1" w:afterAutospacing="1"/>
              <w:rPr>
                <w:rFonts w:cs="Arial"/>
              </w:rPr>
            </w:pPr>
            <w:r>
              <w:rPr>
                <w:rFonts w:cs="Arial"/>
              </w:rPr>
              <w:t>Html documentation generated and uploaded</w:t>
            </w:r>
          </w:p>
        </w:tc>
        <w:tc>
          <w:tcPr>
            <w:tcW w:w="1331"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57"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c>
          <w:tcPr>
            <w:tcW w:w="1294" w:type="dxa"/>
            <w:tcBorders>
              <w:top w:val="single" w:sz="4" w:space="0" w:color="auto"/>
              <w:left w:val="single" w:sz="4" w:space="0" w:color="auto"/>
              <w:bottom w:val="single" w:sz="4" w:space="0" w:color="auto"/>
              <w:right w:val="single" w:sz="4" w:space="0" w:color="auto"/>
            </w:tcBorders>
          </w:tcPr>
          <w:p w:rsidR="00EC3732" w:rsidRDefault="00EC3732" w:rsidP="00F51609">
            <w:pPr>
              <w:pStyle w:val="NoSpacing"/>
            </w:pPr>
          </w:p>
        </w:tc>
      </w:tr>
    </w:tbl>
    <w:p w:rsidR="00EC3732" w:rsidRDefault="00EC3732" w:rsidP="00EC3732">
      <w:pPr>
        <w:pStyle w:val="NoSpacing"/>
      </w:pPr>
    </w:p>
    <w:p w:rsidR="00EC3732" w:rsidRPr="006C6F14" w:rsidRDefault="00EC3732" w:rsidP="00EC3732">
      <w:pPr>
        <w:pStyle w:val="NoSpacing"/>
        <w:spacing w:after="120"/>
        <w:rPr>
          <w:b/>
        </w:rPr>
      </w:pPr>
      <w:r w:rsidRPr="006C6F14">
        <w:rPr>
          <w:b/>
        </w:rPr>
        <w:t>In your own opinion, what is the best part of your work?</w:t>
      </w:r>
    </w:p>
    <w:tbl>
      <w:tblPr>
        <w:tblStyle w:val="TableGrid"/>
        <w:tblW w:w="0" w:type="auto"/>
        <w:tblCellMar>
          <w:top w:w="108" w:type="dxa"/>
          <w:bottom w:w="108" w:type="dxa"/>
        </w:tblCellMar>
        <w:tblLook w:val="04A0" w:firstRow="1" w:lastRow="0" w:firstColumn="1" w:lastColumn="0" w:noHBand="0" w:noVBand="1"/>
      </w:tblPr>
      <w:tblGrid>
        <w:gridCol w:w="9242"/>
      </w:tblGrid>
      <w:tr w:rsidR="00EC3732" w:rsidTr="00F51609">
        <w:trPr>
          <w:trHeight w:val="908"/>
        </w:trPr>
        <w:tc>
          <w:tcPr>
            <w:tcW w:w="9242" w:type="dxa"/>
          </w:tcPr>
          <w:p w:rsidR="00EC3732" w:rsidRDefault="00EC3732" w:rsidP="00F51609">
            <w:pPr>
              <w:pStyle w:val="NoSpacing"/>
            </w:pPr>
          </w:p>
          <w:p w:rsidR="00EC3732" w:rsidRDefault="00EC3732" w:rsidP="00F51609">
            <w:pPr>
              <w:pStyle w:val="NoSpacing"/>
            </w:pPr>
          </w:p>
          <w:p w:rsidR="00EC3732" w:rsidRDefault="00EC3732" w:rsidP="00F51609">
            <w:pPr>
              <w:pStyle w:val="NoSpacing"/>
            </w:pPr>
          </w:p>
          <w:p w:rsidR="00EC3732" w:rsidRDefault="00EC3732" w:rsidP="00F51609">
            <w:pPr>
              <w:pStyle w:val="NoSpacing"/>
            </w:pPr>
          </w:p>
        </w:tc>
      </w:tr>
    </w:tbl>
    <w:p w:rsidR="00EC3732" w:rsidRDefault="00EC3732" w:rsidP="00EC3732">
      <w:pPr>
        <w:pStyle w:val="NoSpacing"/>
      </w:pPr>
    </w:p>
    <w:p w:rsidR="00EC3732" w:rsidRPr="006C6F14" w:rsidRDefault="00EC3732" w:rsidP="00EC3732">
      <w:pPr>
        <w:pStyle w:val="NoSpacing"/>
        <w:spacing w:after="120"/>
        <w:rPr>
          <w:b/>
        </w:rPr>
      </w:pPr>
      <w:r w:rsidRPr="006C6F14">
        <w:rPr>
          <w:b/>
        </w:rPr>
        <w:t>In your own opinion, what is the worst part of your work?</w:t>
      </w:r>
    </w:p>
    <w:tbl>
      <w:tblPr>
        <w:tblStyle w:val="TableGrid"/>
        <w:tblW w:w="0" w:type="auto"/>
        <w:tblCellMar>
          <w:top w:w="108" w:type="dxa"/>
          <w:bottom w:w="108" w:type="dxa"/>
        </w:tblCellMar>
        <w:tblLook w:val="04A0" w:firstRow="1" w:lastRow="0" w:firstColumn="1" w:lastColumn="0" w:noHBand="0" w:noVBand="1"/>
      </w:tblPr>
      <w:tblGrid>
        <w:gridCol w:w="9242"/>
      </w:tblGrid>
      <w:tr w:rsidR="00EC3732" w:rsidTr="00F51609">
        <w:tc>
          <w:tcPr>
            <w:tcW w:w="9242" w:type="dxa"/>
          </w:tcPr>
          <w:p w:rsidR="00EC3732" w:rsidRDefault="00EC3732" w:rsidP="00F51609">
            <w:pPr>
              <w:pStyle w:val="NoSpacing"/>
            </w:pPr>
          </w:p>
          <w:p w:rsidR="00EC3732" w:rsidRDefault="00EC3732" w:rsidP="00F51609">
            <w:pPr>
              <w:pStyle w:val="NoSpacing"/>
            </w:pPr>
          </w:p>
          <w:p w:rsidR="00EC3732" w:rsidRDefault="00EC3732" w:rsidP="00F51609">
            <w:pPr>
              <w:pStyle w:val="NoSpacing"/>
            </w:pPr>
          </w:p>
          <w:p w:rsidR="00EC3732" w:rsidRDefault="00EC3732" w:rsidP="00F51609">
            <w:pPr>
              <w:pStyle w:val="NoSpacing"/>
            </w:pPr>
          </w:p>
        </w:tc>
      </w:tr>
    </w:tbl>
    <w:p w:rsidR="00EC3732" w:rsidRDefault="00EC3732" w:rsidP="00EC3732">
      <w:pPr>
        <w:pStyle w:val="NoSpacing"/>
      </w:pPr>
    </w:p>
    <w:p w:rsidR="00EC3732" w:rsidRPr="006C6F14" w:rsidRDefault="00EC3732" w:rsidP="00EC3732">
      <w:pPr>
        <w:pStyle w:val="NoSpacing"/>
        <w:spacing w:after="120"/>
        <w:rPr>
          <w:b/>
        </w:rPr>
      </w:pPr>
      <w:r w:rsidRPr="006C6F14">
        <w:rPr>
          <w:b/>
        </w:rPr>
        <w:t xml:space="preserve">In your own opinion, what is the part you struggled most </w:t>
      </w:r>
      <w:r>
        <w:rPr>
          <w:b/>
        </w:rPr>
        <w:t>with</w:t>
      </w:r>
      <w:r w:rsidRPr="006C6F14">
        <w:rPr>
          <w:b/>
        </w:rPr>
        <w:t>?</w:t>
      </w:r>
    </w:p>
    <w:tbl>
      <w:tblPr>
        <w:tblStyle w:val="TableGrid"/>
        <w:tblW w:w="0" w:type="auto"/>
        <w:tblCellMar>
          <w:top w:w="108" w:type="dxa"/>
          <w:bottom w:w="108" w:type="dxa"/>
        </w:tblCellMar>
        <w:tblLook w:val="04A0" w:firstRow="1" w:lastRow="0" w:firstColumn="1" w:lastColumn="0" w:noHBand="0" w:noVBand="1"/>
      </w:tblPr>
      <w:tblGrid>
        <w:gridCol w:w="9242"/>
      </w:tblGrid>
      <w:tr w:rsidR="00EC3732" w:rsidTr="00F51609">
        <w:tc>
          <w:tcPr>
            <w:tcW w:w="9242" w:type="dxa"/>
          </w:tcPr>
          <w:p w:rsidR="00EC3732" w:rsidRDefault="00EC3732" w:rsidP="00F51609">
            <w:pPr>
              <w:pStyle w:val="NoSpacing"/>
            </w:pPr>
          </w:p>
          <w:p w:rsidR="00EC3732" w:rsidRDefault="00EC3732" w:rsidP="00F51609">
            <w:pPr>
              <w:pStyle w:val="NoSpacing"/>
            </w:pPr>
          </w:p>
          <w:p w:rsidR="00EC3732" w:rsidRDefault="00EC3732" w:rsidP="00F51609">
            <w:pPr>
              <w:pStyle w:val="NoSpacing"/>
            </w:pPr>
          </w:p>
          <w:p w:rsidR="00EC3732" w:rsidRDefault="00EC3732" w:rsidP="00F51609">
            <w:pPr>
              <w:pStyle w:val="NoSpacing"/>
            </w:pPr>
          </w:p>
        </w:tc>
      </w:tr>
    </w:tbl>
    <w:p w:rsidR="00EC3732" w:rsidRDefault="00EC3732" w:rsidP="00EC3732">
      <w:pPr>
        <w:pStyle w:val="NoSpacing"/>
      </w:pPr>
    </w:p>
    <w:p w:rsidR="00EC3732" w:rsidRPr="006C6F14" w:rsidRDefault="00EC3732" w:rsidP="00EC3732">
      <w:pPr>
        <w:pStyle w:val="NoSpacing"/>
        <w:spacing w:after="120"/>
        <w:rPr>
          <w:b/>
        </w:rPr>
      </w:pPr>
      <w:r w:rsidRPr="006C6F14">
        <w:rPr>
          <w:b/>
        </w:rPr>
        <w:t xml:space="preserve">In your own opinion, what </w:t>
      </w:r>
      <w:r>
        <w:rPr>
          <w:b/>
        </w:rPr>
        <w:t>mark out of 100 do you consider your work has achieved</w:t>
      </w:r>
      <w:r w:rsidRPr="006C6F14">
        <w:rPr>
          <w:b/>
        </w:rPr>
        <w:t>?</w:t>
      </w:r>
    </w:p>
    <w:p w:rsidR="00EC3732" w:rsidRDefault="00EC3732" w:rsidP="00EC3732">
      <w:pPr>
        <w:pStyle w:val="NoSpacing"/>
        <w:pBdr>
          <w:top w:val="single" w:sz="4" w:space="1" w:color="auto"/>
          <w:left w:val="single" w:sz="4" w:space="4" w:color="auto"/>
          <w:bottom w:val="single" w:sz="4" w:space="1" w:color="auto"/>
          <w:right w:val="single" w:sz="4" w:space="4" w:color="auto"/>
        </w:pBdr>
      </w:pPr>
    </w:p>
    <w:p w:rsidR="00EC3732" w:rsidRDefault="00EC3732" w:rsidP="00EC3732">
      <w:pPr>
        <w:pStyle w:val="NoSpacing"/>
        <w:pBdr>
          <w:top w:val="single" w:sz="4" w:space="1" w:color="auto"/>
          <w:left w:val="single" w:sz="4" w:space="4" w:color="auto"/>
          <w:bottom w:val="single" w:sz="4" w:space="1" w:color="auto"/>
          <w:right w:val="single" w:sz="4" w:space="4" w:color="auto"/>
        </w:pBdr>
      </w:pPr>
    </w:p>
    <w:p w:rsidR="00C104E7" w:rsidRDefault="00C104E7"/>
    <w:sectPr w:rsidR="00C104E7" w:rsidSect="00EC3732">
      <w:footerReference w:type="default" r:id="rId15"/>
      <w:pgSz w:w="11906" w:h="16838"/>
      <w:pgMar w:top="1361" w:right="1440" w:bottom="1304"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E07" w:rsidRDefault="008D6E07" w:rsidP="00453A64">
      <w:pPr>
        <w:spacing w:after="0" w:line="240" w:lineRule="auto"/>
      </w:pPr>
      <w:r>
        <w:separator/>
      </w:r>
    </w:p>
  </w:endnote>
  <w:endnote w:type="continuationSeparator" w:id="0">
    <w:p w:rsidR="008D6E07" w:rsidRDefault="008D6E07" w:rsidP="00453A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103D" w:rsidRDefault="0076103D">
    <w:pPr>
      <w:pStyle w:val="Footer"/>
    </w:pPr>
    <w:r>
      <w:t>Template Version 1</w:t>
    </w:r>
  </w:p>
  <w:p w:rsidR="0076103D" w:rsidRDefault="0076103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E07" w:rsidRDefault="008D6E07" w:rsidP="00453A64">
      <w:pPr>
        <w:spacing w:after="0" w:line="240" w:lineRule="auto"/>
      </w:pPr>
      <w:r>
        <w:separator/>
      </w:r>
    </w:p>
  </w:footnote>
  <w:footnote w:type="continuationSeparator" w:id="0">
    <w:p w:rsidR="008D6E07" w:rsidRDefault="008D6E07" w:rsidP="00453A6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720"/>
        </w:tabs>
        <w:ind w:left="720" w:hanging="360"/>
      </w:pPr>
      <w:rPr>
        <w:rFonts w:cs="Times New Roman"/>
      </w:rPr>
    </w:lvl>
  </w:abstractNum>
  <w:abstractNum w:abstractNumId="1">
    <w:nsid w:val="0C5A0F6C"/>
    <w:multiLevelType w:val="hybridMultilevel"/>
    <w:tmpl w:val="719268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2904510"/>
    <w:multiLevelType w:val="hybridMultilevel"/>
    <w:tmpl w:val="A1F6F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9434EBA"/>
    <w:multiLevelType w:val="hybridMultilevel"/>
    <w:tmpl w:val="E4288B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1A776E54"/>
    <w:multiLevelType w:val="hybridMultilevel"/>
    <w:tmpl w:val="A72E322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508311A"/>
    <w:multiLevelType w:val="hybridMultilevel"/>
    <w:tmpl w:val="F6D4DF1E"/>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nsid w:val="39AD5E1E"/>
    <w:multiLevelType w:val="hybridMultilevel"/>
    <w:tmpl w:val="EF7CFD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AD54894"/>
    <w:multiLevelType w:val="hybridMultilevel"/>
    <w:tmpl w:val="A1F6F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D6F1071"/>
    <w:multiLevelType w:val="hybridMultilevel"/>
    <w:tmpl w:val="FED4AFA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14E3B2E"/>
    <w:multiLevelType w:val="hybridMultilevel"/>
    <w:tmpl w:val="C582B55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65C206AA"/>
    <w:multiLevelType w:val="hybridMultilevel"/>
    <w:tmpl w:val="BB3ED9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6B073D21"/>
    <w:multiLevelType w:val="hybridMultilevel"/>
    <w:tmpl w:val="D59ECA3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FA024D9"/>
    <w:multiLevelType w:val="hybridMultilevel"/>
    <w:tmpl w:val="A784ED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nsid w:val="79D063E9"/>
    <w:multiLevelType w:val="hybridMultilevel"/>
    <w:tmpl w:val="42A65A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
  </w:num>
  <w:num w:numId="4">
    <w:abstractNumId w:val="10"/>
  </w:num>
  <w:num w:numId="5">
    <w:abstractNumId w:val="0"/>
  </w:num>
  <w:num w:numId="6">
    <w:abstractNumId w:val="3"/>
  </w:num>
  <w:num w:numId="7">
    <w:abstractNumId w:val="2"/>
  </w:num>
  <w:num w:numId="8">
    <w:abstractNumId w:val="11"/>
  </w:num>
  <w:num w:numId="9">
    <w:abstractNumId w:val="6"/>
  </w:num>
  <w:num w:numId="10">
    <w:abstractNumId w:val="5"/>
  </w:num>
  <w:num w:numId="11">
    <w:abstractNumId w:val="12"/>
  </w:num>
  <w:num w:numId="12">
    <w:abstractNumId w:val="7"/>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FC5"/>
    <w:rsid w:val="00006F0D"/>
    <w:rsid w:val="0002086A"/>
    <w:rsid w:val="00087796"/>
    <w:rsid w:val="0009221B"/>
    <w:rsid w:val="000A419E"/>
    <w:rsid w:val="000B1339"/>
    <w:rsid w:val="00140685"/>
    <w:rsid w:val="00182CCE"/>
    <w:rsid w:val="002334AD"/>
    <w:rsid w:val="00243BB2"/>
    <w:rsid w:val="00245AAF"/>
    <w:rsid w:val="00286223"/>
    <w:rsid w:val="002D5912"/>
    <w:rsid w:val="00306950"/>
    <w:rsid w:val="00312EA2"/>
    <w:rsid w:val="00376E66"/>
    <w:rsid w:val="003A5A84"/>
    <w:rsid w:val="003D1149"/>
    <w:rsid w:val="00453A64"/>
    <w:rsid w:val="00475D20"/>
    <w:rsid w:val="004845C2"/>
    <w:rsid w:val="004A0A15"/>
    <w:rsid w:val="004D1DC8"/>
    <w:rsid w:val="00540C60"/>
    <w:rsid w:val="00545A02"/>
    <w:rsid w:val="005727D8"/>
    <w:rsid w:val="0058273A"/>
    <w:rsid w:val="00583E14"/>
    <w:rsid w:val="00585E57"/>
    <w:rsid w:val="00590F01"/>
    <w:rsid w:val="005A43C1"/>
    <w:rsid w:val="005A4639"/>
    <w:rsid w:val="005A7DE2"/>
    <w:rsid w:val="005C6681"/>
    <w:rsid w:val="005D02CA"/>
    <w:rsid w:val="005E350A"/>
    <w:rsid w:val="00644374"/>
    <w:rsid w:val="00651692"/>
    <w:rsid w:val="006845A8"/>
    <w:rsid w:val="006A7CB5"/>
    <w:rsid w:val="00752F02"/>
    <w:rsid w:val="00755B82"/>
    <w:rsid w:val="0076103D"/>
    <w:rsid w:val="0079078B"/>
    <w:rsid w:val="007C0326"/>
    <w:rsid w:val="007E7EBE"/>
    <w:rsid w:val="00800FC5"/>
    <w:rsid w:val="00811CAB"/>
    <w:rsid w:val="008231B2"/>
    <w:rsid w:val="00827A68"/>
    <w:rsid w:val="0084071E"/>
    <w:rsid w:val="00885891"/>
    <w:rsid w:val="008A492C"/>
    <w:rsid w:val="008D6E07"/>
    <w:rsid w:val="008F1B0E"/>
    <w:rsid w:val="00932AE5"/>
    <w:rsid w:val="00943B30"/>
    <w:rsid w:val="00944666"/>
    <w:rsid w:val="00955067"/>
    <w:rsid w:val="00A445A2"/>
    <w:rsid w:val="00A506D6"/>
    <w:rsid w:val="00A71FDE"/>
    <w:rsid w:val="00A81C2B"/>
    <w:rsid w:val="00AC6521"/>
    <w:rsid w:val="00B561D8"/>
    <w:rsid w:val="00BB5680"/>
    <w:rsid w:val="00C02F22"/>
    <w:rsid w:val="00C05040"/>
    <w:rsid w:val="00C104E7"/>
    <w:rsid w:val="00C17EB9"/>
    <w:rsid w:val="00C414B3"/>
    <w:rsid w:val="00C41B18"/>
    <w:rsid w:val="00C50E79"/>
    <w:rsid w:val="00C84225"/>
    <w:rsid w:val="00C96725"/>
    <w:rsid w:val="00CA7A11"/>
    <w:rsid w:val="00CF2346"/>
    <w:rsid w:val="00D051AE"/>
    <w:rsid w:val="00D62E2C"/>
    <w:rsid w:val="00D913E6"/>
    <w:rsid w:val="00DA6150"/>
    <w:rsid w:val="00DD399A"/>
    <w:rsid w:val="00E2471C"/>
    <w:rsid w:val="00E92074"/>
    <w:rsid w:val="00EC3732"/>
    <w:rsid w:val="00ED37BF"/>
    <w:rsid w:val="00F4383F"/>
    <w:rsid w:val="00F855FB"/>
    <w:rsid w:val="00FB2A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7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5E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85E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5E57"/>
    <w:rPr>
      <w:rFonts w:ascii="Tahoma" w:hAnsi="Tahoma" w:cs="Tahoma"/>
      <w:sz w:val="16"/>
      <w:szCs w:val="16"/>
    </w:rPr>
  </w:style>
  <w:style w:type="paragraph" w:styleId="ListParagraph">
    <w:name w:val="List Paragraph"/>
    <w:basedOn w:val="Normal"/>
    <w:uiPriority w:val="34"/>
    <w:qFormat/>
    <w:rsid w:val="008A492C"/>
    <w:pPr>
      <w:ind w:left="720"/>
      <w:contextualSpacing/>
    </w:pPr>
  </w:style>
  <w:style w:type="character" w:styleId="Hyperlink">
    <w:name w:val="Hyperlink"/>
    <w:rsid w:val="008A492C"/>
    <w:rPr>
      <w:color w:val="0000FF"/>
      <w:u w:val="single"/>
    </w:rPr>
  </w:style>
  <w:style w:type="character" w:styleId="Emphasis">
    <w:name w:val="Emphasis"/>
    <w:qFormat/>
    <w:rsid w:val="00A81C2B"/>
    <w:rPr>
      <w:rFonts w:ascii="Times New Roman" w:hAnsi="Times New Roman" w:cs="Times New Roman" w:hint="default"/>
      <w:i/>
      <w:iCs/>
    </w:rPr>
  </w:style>
  <w:style w:type="paragraph" w:styleId="NoSpacing">
    <w:name w:val="No Spacing"/>
    <w:link w:val="NoSpacingChar"/>
    <w:uiPriority w:val="1"/>
    <w:qFormat/>
    <w:rsid w:val="00376E66"/>
    <w:pPr>
      <w:spacing w:after="0" w:line="240" w:lineRule="auto"/>
    </w:pPr>
  </w:style>
  <w:style w:type="paragraph" w:styleId="Header">
    <w:name w:val="header"/>
    <w:basedOn w:val="Normal"/>
    <w:link w:val="HeaderChar"/>
    <w:uiPriority w:val="99"/>
    <w:unhideWhenUsed/>
    <w:rsid w:val="00453A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53A64"/>
  </w:style>
  <w:style w:type="paragraph" w:styleId="Footer">
    <w:name w:val="footer"/>
    <w:basedOn w:val="Normal"/>
    <w:link w:val="FooterChar"/>
    <w:uiPriority w:val="99"/>
    <w:unhideWhenUsed/>
    <w:rsid w:val="00453A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53A64"/>
  </w:style>
  <w:style w:type="paragraph" w:styleId="NormalWeb">
    <w:name w:val="Normal (Web)"/>
    <w:basedOn w:val="Normal"/>
    <w:rsid w:val="0076103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qFormat/>
    <w:rsid w:val="0076103D"/>
    <w:rPr>
      <w:b/>
      <w:bCs/>
    </w:rPr>
  </w:style>
  <w:style w:type="character" w:customStyle="1" w:styleId="NoSpacingChar">
    <w:name w:val="No Spacing Char"/>
    <w:basedOn w:val="DefaultParagraphFont"/>
    <w:link w:val="NoSpacing"/>
    <w:uiPriority w:val="1"/>
    <w:rsid w:val="00EC3732"/>
  </w:style>
  <w:style w:type="paragraph" w:styleId="CommentText">
    <w:name w:val="annotation text"/>
    <w:basedOn w:val="Normal"/>
    <w:link w:val="CommentTextChar"/>
    <w:uiPriority w:val="99"/>
    <w:unhideWhenUsed/>
    <w:rsid w:val="00ED37BF"/>
    <w:pPr>
      <w:spacing w:line="240" w:lineRule="auto"/>
    </w:pPr>
    <w:rPr>
      <w:sz w:val="20"/>
      <w:szCs w:val="20"/>
    </w:rPr>
  </w:style>
  <w:style w:type="character" w:customStyle="1" w:styleId="CommentTextChar">
    <w:name w:val="Comment Text Char"/>
    <w:basedOn w:val="DefaultParagraphFont"/>
    <w:link w:val="CommentText"/>
    <w:uiPriority w:val="99"/>
    <w:rsid w:val="00ED37BF"/>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7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5E5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85E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5E57"/>
    <w:rPr>
      <w:rFonts w:ascii="Tahoma" w:hAnsi="Tahoma" w:cs="Tahoma"/>
      <w:sz w:val="16"/>
      <w:szCs w:val="16"/>
    </w:rPr>
  </w:style>
  <w:style w:type="paragraph" w:styleId="ListParagraph">
    <w:name w:val="List Paragraph"/>
    <w:basedOn w:val="Normal"/>
    <w:uiPriority w:val="34"/>
    <w:qFormat/>
    <w:rsid w:val="008A492C"/>
    <w:pPr>
      <w:ind w:left="720"/>
      <w:contextualSpacing/>
    </w:pPr>
  </w:style>
  <w:style w:type="character" w:styleId="Hyperlink">
    <w:name w:val="Hyperlink"/>
    <w:rsid w:val="008A492C"/>
    <w:rPr>
      <w:color w:val="0000FF"/>
      <w:u w:val="single"/>
    </w:rPr>
  </w:style>
  <w:style w:type="character" w:styleId="Emphasis">
    <w:name w:val="Emphasis"/>
    <w:qFormat/>
    <w:rsid w:val="00A81C2B"/>
    <w:rPr>
      <w:rFonts w:ascii="Times New Roman" w:hAnsi="Times New Roman" w:cs="Times New Roman" w:hint="default"/>
      <w:i/>
      <w:iCs/>
    </w:rPr>
  </w:style>
  <w:style w:type="paragraph" w:styleId="NoSpacing">
    <w:name w:val="No Spacing"/>
    <w:link w:val="NoSpacingChar"/>
    <w:uiPriority w:val="1"/>
    <w:qFormat/>
    <w:rsid w:val="00376E66"/>
    <w:pPr>
      <w:spacing w:after="0" w:line="240" w:lineRule="auto"/>
    </w:pPr>
  </w:style>
  <w:style w:type="paragraph" w:styleId="Header">
    <w:name w:val="header"/>
    <w:basedOn w:val="Normal"/>
    <w:link w:val="HeaderChar"/>
    <w:uiPriority w:val="99"/>
    <w:unhideWhenUsed/>
    <w:rsid w:val="00453A6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53A64"/>
  </w:style>
  <w:style w:type="paragraph" w:styleId="Footer">
    <w:name w:val="footer"/>
    <w:basedOn w:val="Normal"/>
    <w:link w:val="FooterChar"/>
    <w:uiPriority w:val="99"/>
    <w:unhideWhenUsed/>
    <w:rsid w:val="00453A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53A64"/>
  </w:style>
  <w:style w:type="paragraph" w:styleId="NormalWeb">
    <w:name w:val="Normal (Web)"/>
    <w:basedOn w:val="Normal"/>
    <w:rsid w:val="0076103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qFormat/>
    <w:rsid w:val="0076103D"/>
    <w:rPr>
      <w:b/>
      <w:bCs/>
    </w:rPr>
  </w:style>
  <w:style w:type="character" w:customStyle="1" w:styleId="NoSpacingChar">
    <w:name w:val="No Spacing Char"/>
    <w:basedOn w:val="DefaultParagraphFont"/>
    <w:link w:val="NoSpacing"/>
    <w:uiPriority w:val="1"/>
    <w:rsid w:val="00EC3732"/>
  </w:style>
  <w:style w:type="paragraph" w:styleId="CommentText">
    <w:name w:val="annotation text"/>
    <w:basedOn w:val="Normal"/>
    <w:link w:val="CommentTextChar"/>
    <w:uiPriority w:val="99"/>
    <w:unhideWhenUsed/>
    <w:rsid w:val="00ED37BF"/>
    <w:pPr>
      <w:spacing w:line="240" w:lineRule="auto"/>
    </w:pPr>
    <w:rPr>
      <w:sz w:val="20"/>
      <w:szCs w:val="20"/>
    </w:rPr>
  </w:style>
  <w:style w:type="character" w:customStyle="1" w:styleId="CommentTextChar">
    <w:name w:val="Comment Text Char"/>
    <w:basedOn w:val="DefaultParagraphFont"/>
    <w:link w:val="CommentText"/>
    <w:uiPriority w:val="99"/>
    <w:rsid w:val="00ED37B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56207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yperlink" Target="http://www.oracle.com/technetwork/java/javase/documentation/index-137868.html" TargetMode="External"/><Relationship Id="rId13" Type="http://schemas.openxmlformats.org/officeDocument/2006/relationships/hyperlink" Target="https://bournemouth.service-now.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tudentportal.bournemouth.ac.uk/learning/als/index.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ournemouth.ac.uk/library/how-to/academic-offences.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ournemouth.ac.uk/library/how-to/citing-refs.html" TargetMode="External"/><Relationship Id="rId4" Type="http://schemas.openxmlformats.org/officeDocument/2006/relationships/settings" Target="settings.xml"/><Relationship Id="rId9" Type="http://schemas.openxmlformats.org/officeDocument/2006/relationships/hyperlink" Target="http://www.nngroup.com/articles/ten-usability-heuristics/" TargetMode="External"/><Relationship Id="rId14" Type="http://schemas.openxmlformats.org/officeDocument/2006/relationships/hyperlink" Target="http://www.bournemouth.ac.uk/student/mitiga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1940</Words>
  <Characters>11063</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Bournemouth University</Company>
  <LinksUpToDate>false</LinksUpToDate>
  <CharactersWithSpaces>12978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Unit Leader</dc:creator>
  <cp:lastModifiedBy>LENOVO</cp:lastModifiedBy>
  <cp:revision>18</cp:revision>
  <dcterms:created xsi:type="dcterms:W3CDTF">2018-01-01T15:41:00Z</dcterms:created>
  <dcterms:modified xsi:type="dcterms:W3CDTF">2019-02-06T08:21:00Z</dcterms:modified>
</cp:coreProperties>
</file>